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0" w:type="dxa"/>
        <w:tblCellSpacing w:w="75" w:type="dxa"/>
        <w:tblInd w:w="-315" w:type="dxa"/>
        <w:tblCellMar>
          <w:top w:w="30" w:type="dxa"/>
          <w:left w:w="30" w:type="dxa"/>
          <w:bottom w:w="30" w:type="dxa"/>
          <w:right w:w="30" w:type="dxa"/>
        </w:tblCellMar>
        <w:tblLook w:val="0000" w:firstRow="0" w:lastRow="0" w:firstColumn="0" w:lastColumn="0" w:noHBand="0" w:noVBand="0"/>
      </w:tblPr>
      <w:tblGrid>
        <w:gridCol w:w="2087"/>
        <w:gridCol w:w="7513"/>
      </w:tblGrid>
      <w:tr w:rsidR="00874CA3" w:rsidRPr="00EE470A">
        <w:trPr>
          <w:tblCellSpacing w:w="75" w:type="dxa"/>
        </w:trPr>
        <w:tc>
          <w:tcPr>
            <w:tcW w:w="0" w:type="auto"/>
            <w:shd w:val="clear" w:color="auto" w:fill="auto"/>
          </w:tcPr>
          <w:p w:rsidR="00874CA3" w:rsidRPr="00EE470A" w:rsidRDefault="00755F59" w:rsidP="00874CA3">
            <w:pPr>
              <w:rPr>
                <w:sz w:val="20"/>
                <w:szCs w:val="20"/>
              </w:rPr>
            </w:pPr>
            <w:bookmarkStart w:id="0" w:name="_GoBack"/>
            <w:bookmarkEnd w:id="0"/>
            <w:r w:rsidRPr="00EE470A">
              <w:rPr>
                <w:noProof/>
                <w:color w:val="0000FF"/>
                <w:sz w:val="20"/>
                <w:szCs w:val="20"/>
              </w:rPr>
              <w:drawing>
                <wp:inline distT="0" distB="0" distL="0" distR="0">
                  <wp:extent cx="946150" cy="946150"/>
                  <wp:effectExtent l="0" t="0" r="0" b="0"/>
                  <wp:docPr id="28" name="Picture 2" descr="charmslogo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mslogo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inline>
              </w:drawing>
            </w:r>
          </w:p>
        </w:tc>
        <w:tc>
          <w:tcPr>
            <w:tcW w:w="0" w:type="auto"/>
            <w:shd w:val="clear" w:color="auto" w:fill="auto"/>
          </w:tcPr>
          <w:p w:rsidR="00403798" w:rsidRDefault="00755F59" w:rsidP="00874CA3">
            <w:pPr>
              <w:jc w:val="center"/>
              <w:rPr>
                <w:b/>
                <w:bCs/>
                <w:sz w:val="18"/>
                <w:szCs w:val="18"/>
              </w:rPr>
            </w:pPr>
            <w:r w:rsidRPr="00EE470A">
              <w:rPr>
                <w:noProof/>
                <w:color w:val="0000FF"/>
                <w:sz w:val="20"/>
                <w:szCs w:val="20"/>
              </w:rPr>
              <w:drawing>
                <wp:inline distT="0" distB="0" distL="0" distR="0">
                  <wp:extent cx="3815080" cy="362585"/>
                  <wp:effectExtent l="0" t="0" r="0" b="0"/>
                  <wp:docPr id="23" name="Picture 3" descr="charmscollaborativ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mscollaborativ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5080" cy="362585"/>
                          </a:xfrm>
                          <a:prstGeom prst="rect">
                            <a:avLst/>
                          </a:prstGeom>
                          <a:noFill/>
                          <a:ln>
                            <a:noFill/>
                          </a:ln>
                        </pic:spPr>
                      </pic:pic>
                    </a:graphicData>
                  </a:graphic>
                </wp:inline>
              </w:drawing>
            </w:r>
            <w:r w:rsidR="00874CA3" w:rsidRPr="00EE470A">
              <w:rPr>
                <w:sz w:val="20"/>
                <w:szCs w:val="20"/>
              </w:rPr>
              <w:br/>
            </w:r>
            <w:r w:rsidR="00874CA3" w:rsidRPr="00EE470A">
              <w:rPr>
                <w:b/>
                <w:bCs/>
                <w:sz w:val="18"/>
                <w:szCs w:val="18"/>
              </w:rPr>
              <w:t xml:space="preserve"> </w:t>
            </w:r>
            <w:r w:rsidR="00874CA3" w:rsidRPr="00EE470A">
              <w:rPr>
                <w:b/>
                <w:bCs/>
                <w:sz w:val="18"/>
                <w:szCs w:val="18"/>
              </w:rPr>
              <w:br/>
            </w:r>
            <w:r w:rsidR="00403798">
              <w:rPr>
                <w:b/>
                <w:bCs/>
                <w:sz w:val="18"/>
                <w:szCs w:val="18"/>
              </w:rPr>
              <w:t>Old Colony YMCA, 445 Central Street</w:t>
            </w:r>
            <w:r w:rsidR="00874CA3" w:rsidRPr="00EE470A">
              <w:rPr>
                <w:b/>
                <w:bCs/>
                <w:sz w:val="18"/>
                <w:szCs w:val="18"/>
              </w:rPr>
              <w:t>• Stoughton, Massachusetts 02072</w:t>
            </w:r>
            <w:r w:rsidR="00874CA3" w:rsidRPr="00EE470A">
              <w:rPr>
                <w:b/>
                <w:bCs/>
                <w:sz w:val="18"/>
                <w:szCs w:val="18"/>
              </w:rPr>
              <w:br/>
              <w:t>(781) 344-1463 • Fax: (781) 344-5299</w:t>
            </w:r>
          </w:p>
          <w:p w:rsidR="00874CA3" w:rsidRPr="00EE470A" w:rsidRDefault="00403798" w:rsidP="00874CA3">
            <w:pPr>
              <w:jc w:val="center"/>
              <w:rPr>
                <w:sz w:val="20"/>
                <w:szCs w:val="20"/>
              </w:rPr>
            </w:pPr>
            <w:r>
              <w:rPr>
                <w:b/>
                <w:bCs/>
                <w:sz w:val="18"/>
                <w:szCs w:val="18"/>
              </w:rPr>
              <w:t>www.charms-collaborative.org</w:t>
            </w:r>
            <w:r w:rsidR="00874CA3" w:rsidRPr="00EE470A">
              <w:rPr>
                <w:b/>
                <w:bCs/>
                <w:sz w:val="18"/>
                <w:szCs w:val="18"/>
              </w:rPr>
              <w:br/>
            </w:r>
            <w:r w:rsidR="00755F59" w:rsidRPr="00EE470A">
              <w:rPr>
                <w:noProof/>
                <w:sz w:val="20"/>
                <w:szCs w:val="20"/>
              </w:rPr>
              <w:drawing>
                <wp:inline distT="0" distB="0" distL="0" distR="0">
                  <wp:extent cx="1907540" cy="31750"/>
                  <wp:effectExtent l="0" t="0" r="0" b="0"/>
                  <wp:docPr id="20" name="Picture 4" descr="heade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erli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7540" cy="31750"/>
                          </a:xfrm>
                          <a:prstGeom prst="rect">
                            <a:avLst/>
                          </a:prstGeom>
                          <a:noFill/>
                          <a:ln>
                            <a:noFill/>
                          </a:ln>
                        </pic:spPr>
                      </pic:pic>
                    </a:graphicData>
                  </a:graphic>
                </wp:inline>
              </w:drawing>
            </w:r>
            <w:r w:rsidR="00874CA3" w:rsidRPr="00EE470A">
              <w:rPr>
                <w:sz w:val="20"/>
                <w:szCs w:val="20"/>
              </w:rPr>
              <w:br/>
              <w:t xml:space="preserve"> </w:t>
            </w:r>
          </w:p>
        </w:tc>
      </w:tr>
    </w:tbl>
    <w:p w:rsidR="004E253C" w:rsidRPr="00EE470A" w:rsidRDefault="004E253C">
      <w:pPr>
        <w:rPr>
          <w:sz w:val="52"/>
          <w:szCs w:val="52"/>
        </w:rPr>
      </w:pPr>
    </w:p>
    <w:p w:rsidR="004E253C" w:rsidRPr="00EE470A" w:rsidRDefault="004E253C">
      <w:pPr>
        <w:rPr>
          <w:sz w:val="52"/>
          <w:szCs w:val="52"/>
        </w:rPr>
      </w:pPr>
    </w:p>
    <w:p w:rsidR="004E253C" w:rsidRPr="00EE470A" w:rsidRDefault="004E253C" w:rsidP="004E253C">
      <w:pPr>
        <w:jc w:val="center"/>
        <w:rPr>
          <w:sz w:val="52"/>
          <w:szCs w:val="52"/>
        </w:rPr>
      </w:pPr>
    </w:p>
    <w:p w:rsidR="004E253C" w:rsidRDefault="004E253C" w:rsidP="004E253C">
      <w:pPr>
        <w:jc w:val="center"/>
        <w:rPr>
          <w:rFonts w:ascii="Arial Rounded MT Bold" w:hAnsi="Arial Rounded MT Bold"/>
          <w:sz w:val="72"/>
          <w:szCs w:val="72"/>
        </w:rPr>
      </w:pPr>
      <w:r w:rsidRPr="00D006C6">
        <w:rPr>
          <w:rFonts w:ascii="Arial Rounded MT Bold" w:hAnsi="Arial Rounded MT Bold"/>
          <w:sz w:val="72"/>
          <w:szCs w:val="72"/>
        </w:rPr>
        <w:t>CHARMS COLLABORATIVE</w:t>
      </w:r>
    </w:p>
    <w:p w:rsidR="00D006C6" w:rsidRDefault="00D006C6" w:rsidP="004E253C">
      <w:pPr>
        <w:jc w:val="center"/>
        <w:rPr>
          <w:rFonts w:ascii="Arial Rounded MT Bold" w:hAnsi="Arial Rounded MT Bold"/>
          <w:sz w:val="72"/>
          <w:szCs w:val="72"/>
        </w:rPr>
      </w:pPr>
    </w:p>
    <w:p w:rsidR="00D006C6" w:rsidRPr="00D006C6" w:rsidRDefault="00D006C6" w:rsidP="00D006C6">
      <w:pPr>
        <w:jc w:val="center"/>
        <w:rPr>
          <w:b/>
          <w:i/>
          <w:sz w:val="52"/>
          <w:szCs w:val="52"/>
        </w:rPr>
      </w:pPr>
      <w:r w:rsidRPr="00D006C6">
        <w:rPr>
          <w:b/>
          <w:i/>
          <w:sz w:val="52"/>
          <w:szCs w:val="52"/>
        </w:rPr>
        <w:t>YOUR JOURNEY TO SUCCESS</w:t>
      </w:r>
    </w:p>
    <w:p w:rsidR="004E253C" w:rsidRPr="00D006C6" w:rsidRDefault="004E253C" w:rsidP="00D006C6">
      <w:pPr>
        <w:rPr>
          <w:rFonts w:ascii="Arial Rounded MT Bold" w:hAnsi="Arial Rounded MT Bold"/>
          <w:sz w:val="72"/>
          <w:szCs w:val="72"/>
        </w:rPr>
      </w:pPr>
    </w:p>
    <w:p w:rsidR="004E253C" w:rsidRPr="00D006C6" w:rsidRDefault="00ED3B3A" w:rsidP="004E253C">
      <w:pPr>
        <w:jc w:val="center"/>
        <w:rPr>
          <w:rFonts w:ascii="Arial Rounded MT Bold" w:hAnsi="Arial Rounded MT Bold"/>
          <w:sz w:val="72"/>
          <w:szCs w:val="72"/>
        </w:rPr>
      </w:pPr>
      <w:r>
        <w:rPr>
          <w:rFonts w:ascii="Arial Rounded MT Bold" w:hAnsi="Arial Rounded MT Bold"/>
          <w:sz w:val="72"/>
          <w:szCs w:val="72"/>
        </w:rPr>
        <w:t>FY16</w:t>
      </w:r>
      <w:r w:rsidR="00D006C6">
        <w:rPr>
          <w:rFonts w:ascii="Arial Rounded MT Bold" w:hAnsi="Arial Rounded MT Bold"/>
          <w:sz w:val="72"/>
          <w:szCs w:val="72"/>
        </w:rPr>
        <w:t xml:space="preserve"> </w:t>
      </w:r>
      <w:r w:rsidR="004E253C" w:rsidRPr="00D006C6">
        <w:rPr>
          <w:rFonts w:ascii="Arial Rounded MT Bold" w:hAnsi="Arial Rounded MT Bold"/>
          <w:sz w:val="72"/>
          <w:szCs w:val="72"/>
        </w:rPr>
        <w:t>ANNUAL REPORT</w:t>
      </w:r>
    </w:p>
    <w:p w:rsidR="00034098" w:rsidRPr="00D006C6" w:rsidRDefault="00034098" w:rsidP="00D006C6">
      <w:pPr>
        <w:rPr>
          <w:rFonts w:ascii="Arial Rounded MT Bold" w:hAnsi="Arial Rounded MT Bold"/>
          <w:sz w:val="72"/>
          <w:szCs w:val="72"/>
        </w:rPr>
      </w:pPr>
    </w:p>
    <w:p w:rsidR="00034098" w:rsidRDefault="00034098" w:rsidP="004E253C">
      <w:pPr>
        <w:jc w:val="center"/>
        <w:rPr>
          <w:sz w:val="52"/>
          <w:szCs w:val="52"/>
        </w:rPr>
      </w:pPr>
    </w:p>
    <w:p w:rsidR="0015128C" w:rsidRPr="00EE470A" w:rsidRDefault="0015128C" w:rsidP="00D006C6">
      <w:pPr>
        <w:rPr>
          <w:sz w:val="52"/>
          <w:szCs w:val="52"/>
        </w:rPr>
      </w:pPr>
    </w:p>
    <w:p w:rsidR="0015128C" w:rsidRPr="00EE470A" w:rsidRDefault="0015128C" w:rsidP="0015128C">
      <w:pPr>
        <w:rPr>
          <w:sz w:val="20"/>
          <w:szCs w:val="20"/>
        </w:rPr>
      </w:pPr>
    </w:p>
    <w:p w:rsidR="0015128C" w:rsidRPr="00EE470A" w:rsidRDefault="0015128C" w:rsidP="0015128C">
      <w:pPr>
        <w:jc w:val="center"/>
        <w:rPr>
          <w:sz w:val="20"/>
          <w:szCs w:val="20"/>
        </w:rPr>
      </w:pPr>
      <w:r w:rsidRPr="00EE470A">
        <w:rPr>
          <w:sz w:val="20"/>
          <w:szCs w:val="20"/>
        </w:rPr>
        <w:t xml:space="preserve">Prepared by </w:t>
      </w:r>
    </w:p>
    <w:p w:rsidR="007D70EF" w:rsidRPr="00EE470A" w:rsidRDefault="007D70EF" w:rsidP="00403798">
      <w:pPr>
        <w:jc w:val="center"/>
        <w:rPr>
          <w:sz w:val="20"/>
          <w:szCs w:val="20"/>
        </w:rPr>
      </w:pPr>
      <w:r>
        <w:rPr>
          <w:sz w:val="20"/>
          <w:szCs w:val="20"/>
        </w:rPr>
        <w:t>Rosalie O’Co</w:t>
      </w:r>
      <w:r w:rsidR="0015128C" w:rsidRPr="00EE470A">
        <w:rPr>
          <w:sz w:val="20"/>
          <w:szCs w:val="20"/>
        </w:rPr>
        <w:t>nnell</w:t>
      </w:r>
      <w:r>
        <w:rPr>
          <w:sz w:val="20"/>
          <w:szCs w:val="20"/>
        </w:rPr>
        <w:t>, Executive D</w:t>
      </w:r>
      <w:r w:rsidR="0015128C" w:rsidRPr="00EE470A">
        <w:rPr>
          <w:sz w:val="20"/>
          <w:szCs w:val="20"/>
        </w:rPr>
        <w:t>irector</w:t>
      </w:r>
      <w:r w:rsidR="00403798">
        <w:rPr>
          <w:sz w:val="20"/>
          <w:szCs w:val="20"/>
        </w:rPr>
        <w:t>/Program Director</w:t>
      </w:r>
    </w:p>
    <w:p w:rsidR="0015128C" w:rsidRPr="00EE470A" w:rsidRDefault="00ED3B3A" w:rsidP="00B22C91">
      <w:pPr>
        <w:jc w:val="center"/>
        <w:rPr>
          <w:sz w:val="20"/>
          <w:szCs w:val="20"/>
        </w:rPr>
      </w:pPr>
      <w:r>
        <w:rPr>
          <w:sz w:val="20"/>
          <w:szCs w:val="20"/>
        </w:rPr>
        <w:t>December 2016</w:t>
      </w:r>
    </w:p>
    <w:p w:rsidR="0015128C" w:rsidRPr="00EE470A" w:rsidRDefault="0015128C" w:rsidP="0015128C">
      <w:pPr>
        <w:jc w:val="center"/>
        <w:rPr>
          <w:sz w:val="20"/>
          <w:szCs w:val="20"/>
        </w:rPr>
      </w:pPr>
    </w:p>
    <w:p w:rsidR="006F300B" w:rsidRDefault="006F300B" w:rsidP="00D54C76">
      <w:pPr>
        <w:pStyle w:val="NoSpacing"/>
        <w:rPr>
          <w:rFonts w:ascii="Times New Roman" w:eastAsia="Times New Roman" w:hAnsi="Times New Roman"/>
          <w:sz w:val="32"/>
          <w:szCs w:val="32"/>
        </w:rPr>
      </w:pPr>
    </w:p>
    <w:p w:rsidR="00D83698" w:rsidRDefault="00D83698">
      <w:pPr>
        <w:rPr>
          <w:sz w:val="32"/>
          <w:szCs w:val="32"/>
        </w:rPr>
      </w:pPr>
      <w:r>
        <w:rPr>
          <w:sz w:val="32"/>
          <w:szCs w:val="32"/>
        </w:rPr>
        <w:br w:type="page"/>
      </w:r>
    </w:p>
    <w:sdt>
      <w:sdtPr>
        <w:rPr>
          <w:rFonts w:ascii="Times New Roman" w:eastAsia="Times New Roman" w:hAnsi="Times New Roman" w:cs="Times New Roman"/>
          <w:b w:val="0"/>
          <w:bCs w:val="0"/>
          <w:color w:val="auto"/>
          <w:sz w:val="36"/>
          <w:szCs w:val="24"/>
          <w:lang w:eastAsia="en-US"/>
        </w:rPr>
        <w:id w:val="-1192680764"/>
        <w:docPartObj>
          <w:docPartGallery w:val="Table of Contents"/>
          <w:docPartUnique/>
        </w:docPartObj>
      </w:sdtPr>
      <w:sdtEndPr>
        <w:rPr>
          <w:noProof/>
          <w:sz w:val="24"/>
        </w:rPr>
      </w:sdtEndPr>
      <w:sdtContent>
        <w:p w:rsidR="00D83698" w:rsidRPr="00801C05" w:rsidRDefault="00801C05" w:rsidP="00D83698">
          <w:pPr>
            <w:pStyle w:val="TOCHeading"/>
            <w:jc w:val="center"/>
            <w:rPr>
              <w:rFonts w:ascii="Times New Roman" w:hAnsi="Times New Roman" w:cs="Times New Roman"/>
              <w:color w:val="auto"/>
              <w:sz w:val="36"/>
              <w:szCs w:val="24"/>
            </w:rPr>
          </w:pPr>
          <w:r w:rsidRPr="00801C05">
            <w:rPr>
              <w:rFonts w:ascii="Times New Roman" w:hAnsi="Times New Roman" w:cs="Times New Roman"/>
              <w:color w:val="auto"/>
              <w:sz w:val="36"/>
              <w:szCs w:val="24"/>
            </w:rPr>
            <w:t>TABLE OF CONTENTS</w:t>
          </w:r>
        </w:p>
        <w:p w:rsidR="00D83698" w:rsidRPr="00801C05" w:rsidRDefault="00D83698">
          <w:pPr>
            <w:pStyle w:val="TOC1"/>
            <w:tabs>
              <w:tab w:val="right" w:leader="dot" w:pos="8630"/>
            </w:tabs>
          </w:pPr>
        </w:p>
        <w:p w:rsidR="00071938" w:rsidRDefault="001704F8">
          <w:pPr>
            <w:pStyle w:val="TOC1"/>
            <w:tabs>
              <w:tab w:val="right" w:leader="dot" w:pos="8630"/>
            </w:tabs>
            <w:rPr>
              <w:rFonts w:asciiTheme="minorHAnsi" w:eastAsiaTheme="minorEastAsia" w:hAnsiTheme="minorHAnsi" w:cstheme="minorBidi"/>
              <w:noProof/>
              <w:sz w:val="22"/>
              <w:szCs w:val="22"/>
            </w:rPr>
          </w:pPr>
          <w:r w:rsidRPr="00801C05">
            <w:fldChar w:fldCharType="begin"/>
          </w:r>
          <w:r w:rsidR="00D83698" w:rsidRPr="00801C05">
            <w:instrText xml:space="preserve"> TOC \o "1-3" \h \z \u </w:instrText>
          </w:r>
          <w:r w:rsidRPr="00801C05">
            <w:fldChar w:fldCharType="separate"/>
          </w:r>
          <w:hyperlink w:anchor="_Toc467575382" w:history="1">
            <w:r w:rsidR="00071938" w:rsidRPr="00815E60">
              <w:rPr>
                <w:rStyle w:val="Hyperlink"/>
                <w:noProof/>
              </w:rPr>
              <w:t>INTRODUCTION</w:t>
            </w:r>
            <w:r w:rsidR="00071938">
              <w:rPr>
                <w:noProof/>
                <w:webHidden/>
              </w:rPr>
              <w:tab/>
            </w:r>
            <w:r>
              <w:rPr>
                <w:noProof/>
                <w:webHidden/>
              </w:rPr>
              <w:fldChar w:fldCharType="begin"/>
            </w:r>
            <w:r w:rsidR="00071938">
              <w:rPr>
                <w:noProof/>
                <w:webHidden/>
              </w:rPr>
              <w:instrText xml:space="preserve"> PAGEREF _Toc467575382 \h </w:instrText>
            </w:r>
            <w:r>
              <w:rPr>
                <w:noProof/>
                <w:webHidden/>
              </w:rPr>
            </w:r>
            <w:r>
              <w:rPr>
                <w:noProof/>
                <w:webHidden/>
              </w:rPr>
              <w:fldChar w:fldCharType="separate"/>
            </w:r>
            <w:r w:rsidR="00DC0129">
              <w:rPr>
                <w:noProof/>
                <w:webHidden/>
              </w:rPr>
              <w:t>3</w:t>
            </w:r>
            <w:r>
              <w:rPr>
                <w:noProof/>
                <w:webHidden/>
              </w:rPr>
              <w:fldChar w:fldCharType="end"/>
            </w:r>
          </w:hyperlink>
        </w:p>
        <w:p w:rsidR="00071938" w:rsidRDefault="00AF2433">
          <w:pPr>
            <w:pStyle w:val="TOC1"/>
            <w:tabs>
              <w:tab w:val="right" w:leader="dot" w:pos="8630"/>
            </w:tabs>
            <w:rPr>
              <w:rFonts w:asciiTheme="minorHAnsi" w:eastAsiaTheme="minorEastAsia" w:hAnsiTheme="minorHAnsi" w:cstheme="minorBidi"/>
              <w:noProof/>
              <w:sz w:val="22"/>
              <w:szCs w:val="22"/>
            </w:rPr>
          </w:pPr>
          <w:hyperlink w:anchor="_Toc467575383" w:history="1">
            <w:r w:rsidR="00071938" w:rsidRPr="00815E60">
              <w:rPr>
                <w:rStyle w:val="Hyperlink"/>
                <w:noProof/>
              </w:rPr>
              <w:t>GENERAL INFORMATION</w:t>
            </w:r>
            <w:r w:rsidR="00071938">
              <w:rPr>
                <w:noProof/>
                <w:webHidden/>
              </w:rPr>
              <w:tab/>
            </w:r>
            <w:r w:rsidR="001704F8">
              <w:rPr>
                <w:noProof/>
                <w:webHidden/>
              </w:rPr>
              <w:fldChar w:fldCharType="begin"/>
            </w:r>
            <w:r w:rsidR="00071938">
              <w:rPr>
                <w:noProof/>
                <w:webHidden/>
              </w:rPr>
              <w:instrText xml:space="preserve"> PAGEREF _Toc467575383 \h </w:instrText>
            </w:r>
            <w:r w:rsidR="001704F8">
              <w:rPr>
                <w:noProof/>
                <w:webHidden/>
              </w:rPr>
            </w:r>
            <w:r w:rsidR="001704F8">
              <w:rPr>
                <w:noProof/>
                <w:webHidden/>
              </w:rPr>
              <w:fldChar w:fldCharType="separate"/>
            </w:r>
            <w:r w:rsidR="00DC0129">
              <w:rPr>
                <w:noProof/>
                <w:webHidden/>
              </w:rPr>
              <w:t>4</w:t>
            </w:r>
            <w:r w:rsidR="001704F8">
              <w:rPr>
                <w:noProof/>
                <w:webHidden/>
              </w:rPr>
              <w:fldChar w:fldCharType="end"/>
            </w:r>
          </w:hyperlink>
        </w:p>
        <w:p w:rsidR="00071938" w:rsidRDefault="00AF2433">
          <w:pPr>
            <w:pStyle w:val="TOC1"/>
            <w:tabs>
              <w:tab w:val="right" w:leader="dot" w:pos="8630"/>
            </w:tabs>
            <w:rPr>
              <w:rFonts w:asciiTheme="minorHAnsi" w:eastAsiaTheme="minorEastAsia" w:hAnsiTheme="minorHAnsi" w:cstheme="minorBidi"/>
              <w:noProof/>
              <w:sz w:val="22"/>
              <w:szCs w:val="22"/>
            </w:rPr>
          </w:pPr>
          <w:hyperlink w:anchor="_Toc467575384" w:history="1">
            <w:r w:rsidR="00071938" w:rsidRPr="00815E60">
              <w:rPr>
                <w:rStyle w:val="Hyperlink"/>
                <w:noProof/>
              </w:rPr>
              <w:t>GOVERNANCE</w:t>
            </w:r>
            <w:r w:rsidR="00071938">
              <w:rPr>
                <w:noProof/>
                <w:webHidden/>
              </w:rPr>
              <w:tab/>
            </w:r>
            <w:r w:rsidR="001704F8">
              <w:rPr>
                <w:noProof/>
                <w:webHidden/>
              </w:rPr>
              <w:fldChar w:fldCharType="begin"/>
            </w:r>
            <w:r w:rsidR="00071938">
              <w:rPr>
                <w:noProof/>
                <w:webHidden/>
              </w:rPr>
              <w:instrText xml:space="preserve"> PAGEREF _Toc467575384 \h </w:instrText>
            </w:r>
            <w:r w:rsidR="001704F8">
              <w:rPr>
                <w:noProof/>
                <w:webHidden/>
              </w:rPr>
            </w:r>
            <w:r w:rsidR="001704F8">
              <w:rPr>
                <w:noProof/>
                <w:webHidden/>
              </w:rPr>
              <w:fldChar w:fldCharType="separate"/>
            </w:r>
            <w:r w:rsidR="00DC0129">
              <w:rPr>
                <w:noProof/>
                <w:webHidden/>
              </w:rPr>
              <w:t>4</w:t>
            </w:r>
            <w:r w:rsidR="001704F8">
              <w:rPr>
                <w:noProof/>
                <w:webHidden/>
              </w:rPr>
              <w:fldChar w:fldCharType="end"/>
            </w:r>
          </w:hyperlink>
        </w:p>
        <w:p w:rsidR="00071938" w:rsidRDefault="00AF2433">
          <w:pPr>
            <w:pStyle w:val="TOC1"/>
            <w:tabs>
              <w:tab w:val="right" w:leader="dot" w:pos="8630"/>
            </w:tabs>
            <w:rPr>
              <w:rFonts w:asciiTheme="minorHAnsi" w:eastAsiaTheme="minorEastAsia" w:hAnsiTheme="minorHAnsi" w:cstheme="minorBidi"/>
              <w:noProof/>
              <w:sz w:val="22"/>
              <w:szCs w:val="22"/>
            </w:rPr>
          </w:pPr>
          <w:hyperlink w:anchor="_Toc467575385" w:history="1">
            <w:r w:rsidR="00071938" w:rsidRPr="00815E60">
              <w:rPr>
                <w:rStyle w:val="Hyperlink"/>
                <w:noProof/>
              </w:rPr>
              <w:t>FY15 GENERAL STATISTICS</w:t>
            </w:r>
            <w:r w:rsidR="00071938">
              <w:rPr>
                <w:noProof/>
                <w:webHidden/>
              </w:rPr>
              <w:tab/>
            </w:r>
            <w:r w:rsidR="001704F8">
              <w:rPr>
                <w:noProof/>
                <w:webHidden/>
              </w:rPr>
              <w:fldChar w:fldCharType="begin"/>
            </w:r>
            <w:r w:rsidR="00071938">
              <w:rPr>
                <w:noProof/>
                <w:webHidden/>
              </w:rPr>
              <w:instrText xml:space="preserve"> PAGEREF _Toc467575385 \h </w:instrText>
            </w:r>
            <w:r w:rsidR="001704F8">
              <w:rPr>
                <w:noProof/>
                <w:webHidden/>
              </w:rPr>
            </w:r>
            <w:r w:rsidR="001704F8">
              <w:rPr>
                <w:noProof/>
                <w:webHidden/>
              </w:rPr>
              <w:fldChar w:fldCharType="separate"/>
            </w:r>
            <w:r w:rsidR="00DC0129">
              <w:rPr>
                <w:noProof/>
                <w:webHidden/>
              </w:rPr>
              <w:t>5</w:t>
            </w:r>
            <w:r w:rsidR="001704F8">
              <w:rPr>
                <w:noProof/>
                <w:webHidden/>
              </w:rPr>
              <w:fldChar w:fldCharType="end"/>
            </w:r>
          </w:hyperlink>
        </w:p>
        <w:p w:rsidR="00071938" w:rsidRDefault="00AF2433">
          <w:pPr>
            <w:pStyle w:val="TOC1"/>
            <w:tabs>
              <w:tab w:val="right" w:leader="dot" w:pos="8630"/>
            </w:tabs>
            <w:rPr>
              <w:rFonts w:asciiTheme="minorHAnsi" w:eastAsiaTheme="minorEastAsia" w:hAnsiTheme="minorHAnsi" w:cstheme="minorBidi"/>
              <w:noProof/>
              <w:sz w:val="22"/>
              <w:szCs w:val="22"/>
            </w:rPr>
          </w:pPr>
          <w:hyperlink w:anchor="_Toc467575386" w:history="1">
            <w:r w:rsidR="00071938" w:rsidRPr="00815E60">
              <w:rPr>
                <w:rStyle w:val="Hyperlink"/>
                <w:noProof/>
              </w:rPr>
              <w:t>CHARMS ORGANIZATION CHART</w:t>
            </w:r>
            <w:r w:rsidR="00071938">
              <w:rPr>
                <w:noProof/>
                <w:webHidden/>
              </w:rPr>
              <w:tab/>
            </w:r>
            <w:r w:rsidR="001704F8">
              <w:rPr>
                <w:noProof/>
                <w:webHidden/>
              </w:rPr>
              <w:fldChar w:fldCharType="begin"/>
            </w:r>
            <w:r w:rsidR="00071938">
              <w:rPr>
                <w:noProof/>
                <w:webHidden/>
              </w:rPr>
              <w:instrText xml:space="preserve"> PAGEREF _Toc467575386 \h </w:instrText>
            </w:r>
            <w:r w:rsidR="001704F8">
              <w:rPr>
                <w:noProof/>
                <w:webHidden/>
              </w:rPr>
            </w:r>
            <w:r w:rsidR="001704F8">
              <w:rPr>
                <w:noProof/>
                <w:webHidden/>
              </w:rPr>
              <w:fldChar w:fldCharType="separate"/>
            </w:r>
            <w:r w:rsidR="00DC0129">
              <w:rPr>
                <w:noProof/>
                <w:webHidden/>
              </w:rPr>
              <w:t>6</w:t>
            </w:r>
            <w:r w:rsidR="001704F8">
              <w:rPr>
                <w:noProof/>
                <w:webHidden/>
              </w:rPr>
              <w:fldChar w:fldCharType="end"/>
            </w:r>
          </w:hyperlink>
        </w:p>
        <w:p w:rsidR="00071938" w:rsidRDefault="00AF2433">
          <w:pPr>
            <w:pStyle w:val="TOC1"/>
            <w:tabs>
              <w:tab w:val="right" w:leader="dot" w:pos="8630"/>
            </w:tabs>
            <w:rPr>
              <w:rFonts w:asciiTheme="minorHAnsi" w:eastAsiaTheme="minorEastAsia" w:hAnsiTheme="minorHAnsi" w:cstheme="minorBidi"/>
              <w:noProof/>
              <w:sz w:val="22"/>
              <w:szCs w:val="22"/>
            </w:rPr>
          </w:pPr>
          <w:hyperlink w:anchor="_Toc467575387" w:history="1">
            <w:r w:rsidR="00071938" w:rsidRPr="00815E60">
              <w:rPr>
                <w:rStyle w:val="Hyperlink"/>
                <w:noProof/>
              </w:rPr>
              <w:t>MISSION AND PURPOSE</w:t>
            </w:r>
            <w:r w:rsidR="00071938">
              <w:rPr>
                <w:noProof/>
                <w:webHidden/>
              </w:rPr>
              <w:tab/>
            </w:r>
            <w:r w:rsidR="001704F8">
              <w:rPr>
                <w:noProof/>
                <w:webHidden/>
              </w:rPr>
              <w:fldChar w:fldCharType="begin"/>
            </w:r>
            <w:r w:rsidR="00071938">
              <w:rPr>
                <w:noProof/>
                <w:webHidden/>
              </w:rPr>
              <w:instrText xml:space="preserve"> PAGEREF _Toc467575387 \h </w:instrText>
            </w:r>
            <w:r w:rsidR="001704F8">
              <w:rPr>
                <w:noProof/>
                <w:webHidden/>
              </w:rPr>
            </w:r>
            <w:r w:rsidR="001704F8">
              <w:rPr>
                <w:noProof/>
                <w:webHidden/>
              </w:rPr>
              <w:fldChar w:fldCharType="separate"/>
            </w:r>
            <w:r w:rsidR="00DC0129">
              <w:rPr>
                <w:noProof/>
                <w:webHidden/>
              </w:rPr>
              <w:t>7</w:t>
            </w:r>
            <w:r w:rsidR="001704F8">
              <w:rPr>
                <w:noProof/>
                <w:webHidden/>
              </w:rPr>
              <w:fldChar w:fldCharType="end"/>
            </w:r>
          </w:hyperlink>
        </w:p>
        <w:p w:rsidR="00071938" w:rsidRDefault="00AF2433">
          <w:pPr>
            <w:pStyle w:val="TOC1"/>
            <w:tabs>
              <w:tab w:val="right" w:leader="dot" w:pos="8630"/>
            </w:tabs>
            <w:rPr>
              <w:rFonts w:asciiTheme="minorHAnsi" w:eastAsiaTheme="minorEastAsia" w:hAnsiTheme="minorHAnsi" w:cstheme="minorBidi"/>
              <w:noProof/>
              <w:sz w:val="22"/>
              <w:szCs w:val="22"/>
            </w:rPr>
          </w:pPr>
          <w:hyperlink w:anchor="_Toc467575388" w:history="1">
            <w:r w:rsidR="00071938" w:rsidRPr="00815E60">
              <w:rPr>
                <w:rStyle w:val="Hyperlink"/>
                <w:noProof/>
              </w:rPr>
              <w:t>FOCUS</w:t>
            </w:r>
            <w:r w:rsidR="00071938">
              <w:rPr>
                <w:noProof/>
                <w:webHidden/>
              </w:rPr>
              <w:tab/>
            </w:r>
            <w:r w:rsidR="001704F8">
              <w:rPr>
                <w:noProof/>
                <w:webHidden/>
              </w:rPr>
              <w:fldChar w:fldCharType="begin"/>
            </w:r>
            <w:r w:rsidR="00071938">
              <w:rPr>
                <w:noProof/>
                <w:webHidden/>
              </w:rPr>
              <w:instrText xml:space="preserve"> PAGEREF _Toc467575388 \h </w:instrText>
            </w:r>
            <w:r w:rsidR="001704F8">
              <w:rPr>
                <w:noProof/>
                <w:webHidden/>
              </w:rPr>
            </w:r>
            <w:r w:rsidR="001704F8">
              <w:rPr>
                <w:noProof/>
                <w:webHidden/>
              </w:rPr>
              <w:fldChar w:fldCharType="separate"/>
            </w:r>
            <w:r w:rsidR="00DC0129">
              <w:rPr>
                <w:noProof/>
                <w:webHidden/>
              </w:rPr>
              <w:t>7</w:t>
            </w:r>
            <w:r w:rsidR="001704F8">
              <w:rPr>
                <w:noProof/>
                <w:webHidden/>
              </w:rPr>
              <w:fldChar w:fldCharType="end"/>
            </w:r>
          </w:hyperlink>
        </w:p>
        <w:p w:rsidR="00071938" w:rsidRDefault="00AF2433">
          <w:pPr>
            <w:pStyle w:val="TOC1"/>
            <w:tabs>
              <w:tab w:val="right" w:leader="dot" w:pos="8630"/>
            </w:tabs>
            <w:rPr>
              <w:rFonts w:asciiTheme="minorHAnsi" w:eastAsiaTheme="minorEastAsia" w:hAnsiTheme="minorHAnsi" w:cstheme="minorBidi"/>
              <w:noProof/>
              <w:sz w:val="22"/>
              <w:szCs w:val="22"/>
            </w:rPr>
          </w:pPr>
          <w:hyperlink w:anchor="_Toc467575389" w:history="1">
            <w:r w:rsidR="00071938" w:rsidRPr="00815E60">
              <w:rPr>
                <w:rStyle w:val="Hyperlink"/>
                <w:noProof/>
              </w:rPr>
              <w:t>GUIDING BELIEFS</w:t>
            </w:r>
            <w:r w:rsidR="00071938">
              <w:rPr>
                <w:noProof/>
                <w:webHidden/>
              </w:rPr>
              <w:tab/>
            </w:r>
            <w:r w:rsidR="001704F8">
              <w:rPr>
                <w:noProof/>
                <w:webHidden/>
              </w:rPr>
              <w:fldChar w:fldCharType="begin"/>
            </w:r>
            <w:r w:rsidR="00071938">
              <w:rPr>
                <w:noProof/>
                <w:webHidden/>
              </w:rPr>
              <w:instrText xml:space="preserve"> PAGEREF _Toc467575389 \h </w:instrText>
            </w:r>
            <w:r w:rsidR="001704F8">
              <w:rPr>
                <w:noProof/>
                <w:webHidden/>
              </w:rPr>
            </w:r>
            <w:r w:rsidR="001704F8">
              <w:rPr>
                <w:noProof/>
                <w:webHidden/>
              </w:rPr>
              <w:fldChar w:fldCharType="separate"/>
            </w:r>
            <w:r w:rsidR="00DC0129">
              <w:rPr>
                <w:noProof/>
                <w:webHidden/>
              </w:rPr>
              <w:t>8</w:t>
            </w:r>
            <w:r w:rsidR="001704F8">
              <w:rPr>
                <w:noProof/>
                <w:webHidden/>
              </w:rPr>
              <w:fldChar w:fldCharType="end"/>
            </w:r>
          </w:hyperlink>
        </w:p>
        <w:p w:rsidR="00071938" w:rsidRDefault="00AF2433">
          <w:pPr>
            <w:pStyle w:val="TOC1"/>
            <w:tabs>
              <w:tab w:val="right" w:leader="dot" w:pos="8630"/>
            </w:tabs>
            <w:rPr>
              <w:rFonts w:asciiTheme="minorHAnsi" w:eastAsiaTheme="minorEastAsia" w:hAnsiTheme="minorHAnsi" w:cstheme="minorBidi"/>
              <w:noProof/>
              <w:sz w:val="22"/>
              <w:szCs w:val="22"/>
            </w:rPr>
          </w:pPr>
          <w:hyperlink w:anchor="_Toc467575390" w:history="1">
            <w:r w:rsidR="00071938" w:rsidRPr="00815E60">
              <w:rPr>
                <w:rStyle w:val="Hyperlink"/>
                <w:noProof/>
              </w:rPr>
              <w:t>GOALS AND OBJECTIVES</w:t>
            </w:r>
            <w:r w:rsidR="00071938">
              <w:rPr>
                <w:noProof/>
                <w:webHidden/>
              </w:rPr>
              <w:tab/>
            </w:r>
            <w:r w:rsidR="001704F8">
              <w:rPr>
                <w:noProof/>
                <w:webHidden/>
              </w:rPr>
              <w:fldChar w:fldCharType="begin"/>
            </w:r>
            <w:r w:rsidR="00071938">
              <w:rPr>
                <w:noProof/>
                <w:webHidden/>
              </w:rPr>
              <w:instrText xml:space="preserve"> PAGEREF _Toc467575390 \h </w:instrText>
            </w:r>
            <w:r w:rsidR="001704F8">
              <w:rPr>
                <w:noProof/>
                <w:webHidden/>
              </w:rPr>
            </w:r>
            <w:r w:rsidR="001704F8">
              <w:rPr>
                <w:noProof/>
                <w:webHidden/>
              </w:rPr>
              <w:fldChar w:fldCharType="separate"/>
            </w:r>
            <w:r w:rsidR="00DC0129">
              <w:rPr>
                <w:noProof/>
                <w:webHidden/>
              </w:rPr>
              <w:t>9</w:t>
            </w:r>
            <w:r w:rsidR="001704F8">
              <w:rPr>
                <w:noProof/>
                <w:webHidden/>
              </w:rPr>
              <w:fldChar w:fldCharType="end"/>
            </w:r>
          </w:hyperlink>
        </w:p>
        <w:p w:rsidR="00071938" w:rsidRDefault="00AF2433">
          <w:pPr>
            <w:pStyle w:val="TOC1"/>
            <w:tabs>
              <w:tab w:val="right" w:leader="dot" w:pos="8630"/>
            </w:tabs>
            <w:rPr>
              <w:rFonts w:asciiTheme="minorHAnsi" w:eastAsiaTheme="minorEastAsia" w:hAnsiTheme="minorHAnsi" w:cstheme="minorBidi"/>
              <w:noProof/>
              <w:sz w:val="22"/>
              <w:szCs w:val="22"/>
            </w:rPr>
          </w:pPr>
          <w:hyperlink w:anchor="_Toc467575391" w:history="1">
            <w:r w:rsidR="00071938" w:rsidRPr="00815E60">
              <w:rPr>
                <w:rStyle w:val="Hyperlink"/>
                <w:noProof/>
              </w:rPr>
              <w:t>PROGRESS TOWARD FY16 GOALS</w:t>
            </w:r>
            <w:r w:rsidR="00071938">
              <w:rPr>
                <w:noProof/>
                <w:webHidden/>
              </w:rPr>
              <w:tab/>
            </w:r>
            <w:r w:rsidR="001704F8">
              <w:rPr>
                <w:noProof/>
                <w:webHidden/>
              </w:rPr>
              <w:fldChar w:fldCharType="begin"/>
            </w:r>
            <w:r w:rsidR="00071938">
              <w:rPr>
                <w:noProof/>
                <w:webHidden/>
              </w:rPr>
              <w:instrText xml:space="preserve"> PAGEREF _Toc467575391 \h </w:instrText>
            </w:r>
            <w:r w:rsidR="001704F8">
              <w:rPr>
                <w:noProof/>
                <w:webHidden/>
              </w:rPr>
            </w:r>
            <w:r w:rsidR="001704F8">
              <w:rPr>
                <w:noProof/>
                <w:webHidden/>
              </w:rPr>
              <w:fldChar w:fldCharType="separate"/>
            </w:r>
            <w:r w:rsidR="00DC0129">
              <w:rPr>
                <w:noProof/>
                <w:webHidden/>
              </w:rPr>
              <w:t>10</w:t>
            </w:r>
            <w:r w:rsidR="001704F8">
              <w:rPr>
                <w:noProof/>
                <w:webHidden/>
              </w:rPr>
              <w:fldChar w:fldCharType="end"/>
            </w:r>
          </w:hyperlink>
        </w:p>
        <w:p w:rsidR="00071938" w:rsidRDefault="00AF2433">
          <w:pPr>
            <w:pStyle w:val="TOC1"/>
            <w:tabs>
              <w:tab w:val="right" w:leader="dot" w:pos="8630"/>
            </w:tabs>
            <w:rPr>
              <w:rFonts w:asciiTheme="minorHAnsi" w:eastAsiaTheme="minorEastAsia" w:hAnsiTheme="minorHAnsi" w:cstheme="minorBidi"/>
              <w:noProof/>
              <w:sz w:val="22"/>
              <w:szCs w:val="22"/>
            </w:rPr>
          </w:pPr>
          <w:hyperlink w:anchor="_Toc467575392" w:history="1">
            <w:r w:rsidR="00071938" w:rsidRPr="00815E60">
              <w:rPr>
                <w:rStyle w:val="Hyperlink"/>
                <w:noProof/>
              </w:rPr>
              <w:t>COST-EFFECTIVENESS OF PROGRAMS AND SERVICES</w:t>
            </w:r>
            <w:r w:rsidR="00071938">
              <w:rPr>
                <w:noProof/>
                <w:webHidden/>
              </w:rPr>
              <w:tab/>
            </w:r>
            <w:r w:rsidR="001704F8">
              <w:rPr>
                <w:noProof/>
                <w:webHidden/>
              </w:rPr>
              <w:fldChar w:fldCharType="begin"/>
            </w:r>
            <w:r w:rsidR="00071938">
              <w:rPr>
                <w:noProof/>
                <w:webHidden/>
              </w:rPr>
              <w:instrText xml:space="preserve"> PAGEREF _Toc467575392 \h </w:instrText>
            </w:r>
            <w:r w:rsidR="001704F8">
              <w:rPr>
                <w:noProof/>
                <w:webHidden/>
              </w:rPr>
            </w:r>
            <w:r w:rsidR="001704F8">
              <w:rPr>
                <w:noProof/>
                <w:webHidden/>
              </w:rPr>
              <w:fldChar w:fldCharType="separate"/>
            </w:r>
            <w:r w:rsidR="00DC0129">
              <w:rPr>
                <w:noProof/>
                <w:webHidden/>
              </w:rPr>
              <w:t>11</w:t>
            </w:r>
            <w:r w:rsidR="001704F8">
              <w:rPr>
                <w:noProof/>
                <w:webHidden/>
              </w:rPr>
              <w:fldChar w:fldCharType="end"/>
            </w:r>
          </w:hyperlink>
        </w:p>
        <w:p w:rsidR="00071938" w:rsidRDefault="00AF2433">
          <w:pPr>
            <w:pStyle w:val="TOC1"/>
            <w:tabs>
              <w:tab w:val="right" w:leader="dot" w:pos="8630"/>
            </w:tabs>
            <w:rPr>
              <w:rFonts w:asciiTheme="minorHAnsi" w:eastAsiaTheme="minorEastAsia" w:hAnsiTheme="minorHAnsi" w:cstheme="minorBidi"/>
              <w:noProof/>
              <w:sz w:val="22"/>
              <w:szCs w:val="22"/>
            </w:rPr>
          </w:pPr>
          <w:hyperlink w:anchor="_Toc467575393" w:history="1">
            <w:r w:rsidR="00071938" w:rsidRPr="00815E60">
              <w:rPr>
                <w:rStyle w:val="Hyperlink"/>
                <w:noProof/>
              </w:rPr>
              <w:t>CHARMS COLLABORATIVE PROGRAMS AND SERVICES</w:t>
            </w:r>
            <w:r w:rsidR="00071938">
              <w:rPr>
                <w:noProof/>
                <w:webHidden/>
              </w:rPr>
              <w:tab/>
            </w:r>
            <w:r w:rsidR="001704F8">
              <w:rPr>
                <w:noProof/>
                <w:webHidden/>
              </w:rPr>
              <w:fldChar w:fldCharType="begin"/>
            </w:r>
            <w:r w:rsidR="00071938">
              <w:rPr>
                <w:noProof/>
                <w:webHidden/>
              </w:rPr>
              <w:instrText xml:space="preserve"> PAGEREF _Toc467575393 \h </w:instrText>
            </w:r>
            <w:r w:rsidR="001704F8">
              <w:rPr>
                <w:noProof/>
                <w:webHidden/>
              </w:rPr>
            </w:r>
            <w:r w:rsidR="001704F8">
              <w:rPr>
                <w:noProof/>
                <w:webHidden/>
              </w:rPr>
              <w:fldChar w:fldCharType="separate"/>
            </w:r>
            <w:r w:rsidR="00DC0129">
              <w:rPr>
                <w:noProof/>
                <w:webHidden/>
              </w:rPr>
              <w:t>13</w:t>
            </w:r>
            <w:r w:rsidR="001704F8">
              <w:rPr>
                <w:noProof/>
                <w:webHidden/>
              </w:rPr>
              <w:fldChar w:fldCharType="end"/>
            </w:r>
          </w:hyperlink>
        </w:p>
        <w:p w:rsidR="00071938" w:rsidRDefault="00AF2433">
          <w:pPr>
            <w:pStyle w:val="TOC1"/>
            <w:tabs>
              <w:tab w:val="right" w:leader="dot" w:pos="8630"/>
            </w:tabs>
            <w:rPr>
              <w:rFonts w:asciiTheme="minorHAnsi" w:eastAsiaTheme="minorEastAsia" w:hAnsiTheme="minorHAnsi" w:cstheme="minorBidi"/>
              <w:noProof/>
              <w:sz w:val="22"/>
              <w:szCs w:val="22"/>
            </w:rPr>
          </w:pPr>
          <w:hyperlink w:anchor="_Toc467575394" w:history="1">
            <w:r w:rsidR="00071938" w:rsidRPr="00815E60">
              <w:rPr>
                <w:rStyle w:val="Hyperlink"/>
                <w:noProof/>
              </w:rPr>
              <w:t>PROFESSIONAL DEVELOPMENT OPPORTUNITIES OFFERED IN FY16</w:t>
            </w:r>
            <w:r w:rsidR="00071938">
              <w:rPr>
                <w:noProof/>
                <w:webHidden/>
              </w:rPr>
              <w:tab/>
            </w:r>
            <w:r w:rsidR="001704F8">
              <w:rPr>
                <w:noProof/>
                <w:webHidden/>
              </w:rPr>
              <w:fldChar w:fldCharType="begin"/>
            </w:r>
            <w:r w:rsidR="00071938">
              <w:rPr>
                <w:noProof/>
                <w:webHidden/>
              </w:rPr>
              <w:instrText xml:space="preserve"> PAGEREF _Toc467575394 \h </w:instrText>
            </w:r>
            <w:r w:rsidR="001704F8">
              <w:rPr>
                <w:noProof/>
                <w:webHidden/>
              </w:rPr>
            </w:r>
            <w:r w:rsidR="001704F8">
              <w:rPr>
                <w:noProof/>
                <w:webHidden/>
              </w:rPr>
              <w:fldChar w:fldCharType="separate"/>
            </w:r>
            <w:r w:rsidR="00DC0129">
              <w:rPr>
                <w:noProof/>
                <w:webHidden/>
              </w:rPr>
              <w:t>17</w:t>
            </w:r>
            <w:r w:rsidR="001704F8">
              <w:rPr>
                <w:noProof/>
                <w:webHidden/>
              </w:rPr>
              <w:fldChar w:fldCharType="end"/>
            </w:r>
          </w:hyperlink>
        </w:p>
        <w:p w:rsidR="00071938" w:rsidRDefault="00AF2433">
          <w:pPr>
            <w:pStyle w:val="TOC1"/>
            <w:tabs>
              <w:tab w:val="right" w:leader="dot" w:pos="8630"/>
            </w:tabs>
            <w:rPr>
              <w:rFonts w:asciiTheme="minorHAnsi" w:eastAsiaTheme="minorEastAsia" w:hAnsiTheme="minorHAnsi" w:cstheme="minorBidi"/>
              <w:noProof/>
              <w:sz w:val="22"/>
              <w:szCs w:val="22"/>
            </w:rPr>
          </w:pPr>
          <w:hyperlink w:anchor="_Toc467575395" w:history="1">
            <w:r w:rsidR="00071938" w:rsidRPr="00815E60">
              <w:rPr>
                <w:rStyle w:val="Hyperlink"/>
                <w:noProof/>
              </w:rPr>
              <w:t>HIGHLIGHTS FOR FY16</w:t>
            </w:r>
            <w:r w:rsidR="00071938">
              <w:rPr>
                <w:noProof/>
                <w:webHidden/>
              </w:rPr>
              <w:tab/>
            </w:r>
            <w:r w:rsidR="001704F8">
              <w:rPr>
                <w:noProof/>
                <w:webHidden/>
              </w:rPr>
              <w:fldChar w:fldCharType="begin"/>
            </w:r>
            <w:r w:rsidR="00071938">
              <w:rPr>
                <w:noProof/>
                <w:webHidden/>
              </w:rPr>
              <w:instrText xml:space="preserve"> PAGEREF _Toc467575395 \h </w:instrText>
            </w:r>
            <w:r w:rsidR="001704F8">
              <w:rPr>
                <w:noProof/>
                <w:webHidden/>
              </w:rPr>
            </w:r>
            <w:r w:rsidR="001704F8">
              <w:rPr>
                <w:noProof/>
                <w:webHidden/>
              </w:rPr>
              <w:fldChar w:fldCharType="separate"/>
            </w:r>
            <w:r w:rsidR="00DC0129">
              <w:rPr>
                <w:noProof/>
                <w:webHidden/>
              </w:rPr>
              <w:t>18</w:t>
            </w:r>
            <w:r w:rsidR="001704F8">
              <w:rPr>
                <w:noProof/>
                <w:webHidden/>
              </w:rPr>
              <w:fldChar w:fldCharType="end"/>
            </w:r>
          </w:hyperlink>
        </w:p>
        <w:p w:rsidR="00071938" w:rsidRDefault="00AF2433">
          <w:pPr>
            <w:pStyle w:val="TOC1"/>
            <w:tabs>
              <w:tab w:val="right" w:leader="dot" w:pos="8630"/>
            </w:tabs>
            <w:rPr>
              <w:rFonts w:asciiTheme="minorHAnsi" w:eastAsiaTheme="minorEastAsia" w:hAnsiTheme="minorHAnsi" w:cstheme="minorBidi"/>
              <w:noProof/>
              <w:sz w:val="22"/>
              <w:szCs w:val="22"/>
            </w:rPr>
          </w:pPr>
          <w:hyperlink w:anchor="_Toc467575396" w:history="1">
            <w:r w:rsidR="00071938" w:rsidRPr="00815E60">
              <w:rPr>
                <w:rStyle w:val="Hyperlink"/>
                <w:noProof/>
              </w:rPr>
              <w:t>CONCLUSION</w:t>
            </w:r>
            <w:r w:rsidR="00071938">
              <w:rPr>
                <w:noProof/>
                <w:webHidden/>
              </w:rPr>
              <w:tab/>
            </w:r>
            <w:r w:rsidR="001704F8">
              <w:rPr>
                <w:noProof/>
                <w:webHidden/>
              </w:rPr>
              <w:fldChar w:fldCharType="begin"/>
            </w:r>
            <w:r w:rsidR="00071938">
              <w:rPr>
                <w:noProof/>
                <w:webHidden/>
              </w:rPr>
              <w:instrText xml:space="preserve"> PAGEREF _Toc467575396 \h </w:instrText>
            </w:r>
            <w:r w:rsidR="001704F8">
              <w:rPr>
                <w:noProof/>
                <w:webHidden/>
              </w:rPr>
            </w:r>
            <w:r w:rsidR="001704F8">
              <w:rPr>
                <w:noProof/>
                <w:webHidden/>
              </w:rPr>
              <w:fldChar w:fldCharType="separate"/>
            </w:r>
            <w:r w:rsidR="00DC0129">
              <w:rPr>
                <w:noProof/>
                <w:webHidden/>
              </w:rPr>
              <w:t>19</w:t>
            </w:r>
            <w:r w:rsidR="001704F8">
              <w:rPr>
                <w:noProof/>
                <w:webHidden/>
              </w:rPr>
              <w:fldChar w:fldCharType="end"/>
            </w:r>
          </w:hyperlink>
        </w:p>
        <w:p w:rsidR="00D83698" w:rsidRDefault="001704F8">
          <w:r w:rsidRPr="00801C05">
            <w:rPr>
              <w:b/>
              <w:bCs/>
              <w:noProof/>
            </w:rPr>
            <w:fldChar w:fldCharType="end"/>
          </w:r>
        </w:p>
      </w:sdtContent>
    </w:sdt>
    <w:p w:rsidR="00D83698" w:rsidRDefault="007801F4">
      <w:pPr>
        <w:rPr>
          <w:sz w:val="32"/>
          <w:szCs w:val="32"/>
        </w:rPr>
      </w:pPr>
      <w:r>
        <w:rPr>
          <w:noProof/>
        </w:rPr>
        <w:drawing>
          <wp:inline distT="0" distB="0" distL="0" distR="0" wp14:anchorId="369373EC" wp14:editId="51D2FF52">
            <wp:extent cx="3908452" cy="3754704"/>
            <wp:effectExtent l="0" t="0" r="0" b="0"/>
            <wp:docPr id="6" name="Picture 6" descr="C:\Users\User\AppData\Local\Microsoft\Windows\Temporary Internet Files\Content.Word\IMG_0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Word\IMG_016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14226" cy="3760251"/>
                    </a:xfrm>
                    <a:prstGeom prst="rect">
                      <a:avLst/>
                    </a:prstGeom>
                    <a:noFill/>
                    <a:ln>
                      <a:noFill/>
                    </a:ln>
                  </pic:spPr>
                </pic:pic>
              </a:graphicData>
            </a:graphic>
          </wp:inline>
        </w:drawing>
      </w:r>
    </w:p>
    <w:p w:rsidR="00F64E43" w:rsidRPr="007801F4" w:rsidRDefault="00801C05" w:rsidP="007801F4">
      <w:pPr>
        <w:jc w:val="center"/>
        <w:rPr>
          <w:sz w:val="32"/>
          <w:szCs w:val="32"/>
        </w:rPr>
      </w:pPr>
      <w:bookmarkStart w:id="1" w:name="_Toc467575382"/>
      <w:r w:rsidRPr="00D83698">
        <w:rPr>
          <w:sz w:val="36"/>
        </w:rPr>
        <w:lastRenderedPageBreak/>
        <w:t>INTRODUCTION</w:t>
      </w:r>
      <w:bookmarkEnd w:id="1"/>
    </w:p>
    <w:p w:rsidR="00F64E43" w:rsidRDefault="00F64E43" w:rsidP="00F64E43">
      <w:pPr>
        <w:pStyle w:val="NoSpacing"/>
        <w:jc w:val="center"/>
        <w:rPr>
          <w:rFonts w:ascii="Times New Roman" w:hAnsi="Times New Roman"/>
          <w:b/>
          <w:sz w:val="32"/>
          <w:szCs w:val="32"/>
        </w:rPr>
      </w:pPr>
    </w:p>
    <w:p w:rsidR="006F300B" w:rsidRDefault="006F300B" w:rsidP="006F300B">
      <w:pPr>
        <w:rPr>
          <w:rFonts w:eastAsia="Calibri"/>
        </w:rPr>
      </w:pPr>
    </w:p>
    <w:p w:rsidR="006F300B" w:rsidRDefault="006F300B" w:rsidP="006F300B">
      <w:pPr>
        <w:rPr>
          <w:rFonts w:eastAsia="Calibri"/>
        </w:rPr>
      </w:pPr>
      <w:r w:rsidRPr="006F300B">
        <w:rPr>
          <w:rFonts w:eastAsia="Calibri"/>
        </w:rPr>
        <w:t xml:space="preserve"> In accordance with Section 43 of the Acts of 2012, Charms Collaborative has prepared the Annual Report and A</w:t>
      </w:r>
      <w:r w:rsidR="00071938">
        <w:rPr>
          <w:rFonts w:eastAsia="Calibri"/>
        </w:rPr>
        <w:t>udit for FY16</w:t>
      </w:r>
      <w:r w:rsidR="00893CE2">
        <w:rPr>
          <w:rFonts w:eastAsia="Calibri"/>
        </w:rPr>
        <w:t xml:space="preserve">. </w:t>
      </w:r>
      <w:r w:rsidRPr="006F300B">
        <w:rPr>
          <w:rFonts w:eastAsia="Calibri"/>
        </w:rPr>
        <w:t xml:space="preserve"> </w:t>
      </w:r>
      <w:r w:rsidR="00071938">
        <w:rPr>
          <w:rFonts w:eastAsia="Calibri"/>
        </w:rPr>
        <w:t xml:space="preserve">On December 7, 2016 </w:t>
      </w:r>
      <w:r w:rsidR="00225284">
        <w:rPr>
          <w:rFonts w:eastAsia="Calibri"/>
        </w:rPr>
        <w:t xml:space="preserve">the Annual Report and Audit were approved by the Charms Collaborative Board of Directors. </w:t>
      </w:r>
      <w:r w:rsidRPr="006F300B">
        <w:rPr>
          <w:rFonts w:eastAsia="Calibri"/>
        </w:rPr>
        <w:t xml:space="preserve">The </w:t>
      </w:r>
      <w:r w:rsidR="00071938">
        <w:rPr>
          <w:rFonts w:eastAsia="Calibri"/>
        </w:rPr>
        <w:t>FY16</w:t>
      </w:r>
      <w:r w:rsidR="00225284">
        <w:rPr>
          <w:rFonts w:eastAsia="Calibri"/>
        </w:rPr>
        <w:t xml:space="preserve"> </w:t>
      </w:r>
      <w:r w:rsidRPr="006F300B">
        <w:rPr>
          <w:rFonts w:eastAsia="Calibri"/>
        </w:rPr>
        <w:t xml:space="preserve">Annual Report and Audit will be posted </w:t>
      </w:r>
      <w:r w:rsidR="00225284">
        <w:rPr>
          <w:rFonts w:eastAsia="Calibri"/>
        </w:rPr>
        <w:t>on the Charms website (</w:t>
      </w:r>
      <w:hyperlink r:id="rId14" w:history="1">
        <w:r w:rsidR="00225284" w:rsidRPr="00D77EB0">
          <w:rPr>
            <w:rStyle w:val="Hyperlink"/>
            <w:rFonts w:eastAsia="Calibri"/>
          </w:rPr>
          <w:t>www.charms-collaborative.org</w:t>
        </w:r>
      </w:hyperlink>
      <w:r w:rsidR="00225284">
        <w:rPr>
          <w:rFonts w:eastAsia="Calibri"/>
        </w:rPr>
        <w:t xml:space="preserve">) </w:t>
      </w:r>
      <w:r w:rsidRPr="006F300B">
        <w:rPr>
          <w:rFonts w:eastAsia="Calibri"/>
        </w:rPr>
        <w:t xml:space="preserve">for public review and </w:t>
      </w:r>
      <w:r w:rsidR="00225284">
        <w:rPr>
          <w:rFonts w:eastAsia="Calibri"/>
        </w:rPr>
        <w:t xml:space="preserve">will be </w:t>
      </w:r>
      <w:r w:rsidRPr="006F300B">
        <w:rPr>
          <w:rFonts w:eastAsia="Calibri"/>
        </w:rPr>
        <w:t xml:space="preserve">shared with all member school committees. </w:t>
      </w:r>
    </w:p>
    <w:p w:rsidR="004E1631" w:rsidRDefault="004E1631" w:rsidP="006F300B">
      <w:pPr>
        <w:rPr>
          <w:rFonts w:eastAsia="Calibri"/>
        </w:rPr>
      </w:pPr>
    </w:p>
    <w:p w:rsidR="004E1631" w:rsidRDefault="004E1631" w:rsidP="004E1631">
      <w:pPr>
        <w:rPr>
          <w:rFonts w:eastAsia="Calibri"/>
        </w:rPr>
      </w:pPr>
      <w:r>
        <w:rPr>
          <w:rFonts w:eastAsia="Calibri"/>
        </w:rPr>
        <w:t>Charms se</w:t>
      </w:r>
      <w:r w:rsidR="003266E7">
        <w:rPr>
          <w:rFonts w:eastAsia="Calibri"/>
        </w:rPr>
        <w:t>rviced students from twenty (20</w:t>
      </w:r>
      <w:r>
        <w:rPr>
          <w:rFonts w:eastAsia="Calibri"/>
        </w:rPr>
        <w:t xml:space="preserve">) districts in Massachusetts. Expanded collaboration between programs, staff and the community allowed us to enhance service delivery and foster additional community partnerships. With a focus on strengthening our transition planning, staff worked closely with families and students to determine students’ baselines and set individualized goals to best prepare them for their </w:t>
      </w:r>
      <w:r w:rsidR="00355013">
        <w:rPr>
          <w:rFonts w:eastAsia="Calibri"/>
        </w:rPr>
        <w:t>futures. In addition to our five (5</w:t>
      </w:r>
      <w:r>
        <w:rPr>
          <w:rFonts w:eastAsia="Calibri"/>
        </w:rPr>
        <w:t xml:space="preserve">) programs, we reviewed and put into action the choice to receive a number of services from any one of the programs that best meet the students’ needs. </w:t>
      </w:r>
      <w:r w:rsidR="00542E60">
        <w:rPr>
          <w:rFonts w:eastAsia="Calibri"/>
        </w:rPr>
        <w:t>For example, it was determined that one student would benefit from the services from our alternative learning as well as the vocational/life skills programs in order to reach his</w:t>
      </w:r>
      <w:r w:rsidR="00355013">
        <w:rPr>
          <w:rFonts w:eastAsia="Calibri"/>
        </w:rPr>
        <w:t>/her</w:t>
      </w:r>
      <w:r w:rsidR="00542E60">
        <w:rPr>
          <w:rFonts w:eastAsia="Calibri"/>
        </w:rPr>
        <w:t xml:space="preserve"> full potential. With district approval, we were able to create an individualized schedule in order for the student to receive the best of all available services over the course of </w:t>
      </w:r>
      <w:r w:rsidR="00071938">
        <w:rPr>
          <w:rFonts w:eastAsia="Calibri"/>
        </w:rPr>
        <w:t xml:space="preserve">up to eight (8) years to complete high school requirements. </w:t>
      </w:r>
    </w:p>
    <w:p w:rsidR="00312AB2" w:rsidRDefault="00312AB2" w:rsidP="006F300B">
      <w:pPr>
        <w:rPr>
          <w:rFonts w:eastAsia="Calibri"/>
        </w:rPr>
      </w:pPr>
    </w:p>
    <w:p w:rsidR="001348BC" w:rsidRDefault="00225284" w:rsidP="006F300B">
      <w:pPr>
        <w:rPr>
          <w:rFonts w:eastAsia="Calibri"/>
        </w:rPr>
      </w:pPr>
      <w:r>
        <w:rPr>
          <w:rFonts w:eastAsia="Calibri"/>
        </w:rPr>
        <w:t>T</w:t>
      </w:r>
      <w:r w:rsidR="00312AB2">
        <w:rPr>
          <w:rFonts w:eastAsia="Calibri"/>
        </w:rPr>
        <w:t>he Charms Community</w:t>
      </w:r>
      <w:r>
        <w:rPr>
          <w:rFonts w:eastAsia="Calibri"/>
        </w:rPr>
        <w:t xml:space="preserve"> </w:t>
      </w:r>
      <w:r w:rsidR="001348BC">
        <w:rPr>
          <w:rFonts w:eastAsia="Calibri"/>
        </w:rPr>
        <w:t xml:space="preserve">continued to enhance services for </w:t>
      </w:r>
      <w:r w:rsidR="00ED3B3A">
        <w:rPr>
          <w:rFonts w:eastAsia="Calibri"/>
        </w:rPr>
        <w:t>our students throughout the FY16</w:t>
      </w:r>
      <w:r w:rsidR="001348BC">
        <w:rPr>
          <w:rFonts w:eastAsia="Calibri"/>
        </w:rPr>
        <w:t xml:space="preserve"> school year.  </w:t>
      </w:r>
      <w:r w:rsidR="006F2702">
        <w:rPr>
          <w:rFonts w:eastAsia="Calibri"/>
        </w:rPr>
        <w:t xml:space="preserve">The focus areas for student supports and staff development were student trauma, mental health and secondary transitioning. </w:t>
      </w:r>
      <w:r w:rsidR="001C5169">
        <w:rPr>
          <w:rFonts w:eastAsia="Calibri"/>
        </w:rPr>
        <w:t xml:space="preserve"> One of our overall Charms goal</w:t>
      </w:r>
      <w:r w:rsidR="00EB2ECF">
        <w:rPr>
          <w:rFonts w:eastAsia="Calibri"/>
        </w:rPr>
        <w:t>s</w:t>
      </w:r>
      <w:r w:rsidR="001C5169">
        <w:rPr>
          <w:rFonts w:eastAsia="Calibri"/>
        </w:rPr>
        <w:t xml:space="preserve"> included educating our staff about trauma sensitive classrooms and working with students who have experienced trauma.  Over the school year, staff had opportunities to attend workshops, view webinars and be part of the Charms Trauma Committee.  We went from only 33% of our staff being comfortable with implementing the strategies to over 90% by the end of the school year. This enabled us to provide services for students who we had previously not been able to support. </w:t>
      </w:r>
    </w:p>
    <w:p w:rsidR="007850B1" w:rsidRDefault="007850B1" w:rsidP="006F300B">
      <w:pPr>
        <w:rPr>
          <w:rFonts w:eastAsia="Calibri"/>
        </w:rPr>
      </w:pPr>
    </w:p>
    <w:p w:rsidR="007850B1" w:rsidRDefault="007850B1" w:rsidP="007850B1">
      <w:pPr>
        <w:rPr>
          <w:sz w:val="28"/>
          <w:szCs w:val="28"/>
        </w:rPr>
      </w:pPr>
      <w:r>
        <w:t>A</w:t>
      </w:r>
      <w:r w:rsidRPr="0030152D">
        <w:t xml:space="preserve">t the regularly scheduled meeting of the Charms Board of Directors on June 22, 2016, the Board voted to dissolve the </w:t>
      </w:r>
      <w:r>
        <w:t>Charms Collaborative Agreement</w:t>
      </w:r>
      <w:r w:rsidR="00AD6524">
        <w:t xml:space="preserve">. </w:t>
      </w:r>
      <w:r w:rsidRPr="0030152D">
        <w:t>Charms will remain open and staffed through June 30, 2017.  We will continue to provide quality services for our students through June 30, 2017</w:t>
      </w:r>
      <w:r>
        <w:rPr>
          <w:sz w:val="28"/>
          <w:szCs w:val="28"/>
        </w:rPr>
        <w:t xml:space="preserve">. </w:t>
      </w:r>
    </w:p>
    <w:p w:rsidR="006F300B" w:rsidRDefault="006F300B" w:rsidP="00F64E43">
      <w:pPr>
        <w:pStyle w:val="NoSpacing"/>
        <w:rPr>
          <w:rFonts w:ascii="Times New Roman" w:hAnsi="Times New Roman"/>
          <w:sz w:val="24"/>
          <w:szCs w:val="24"/>
        </w:rPr>
      </w:pPr>
    </w:p>
    <w:p w:rsidR="00D95C6C" w:rsidRDefault="00D95C6C" w:rsidP="00F64E43">
      <w:pPr>
        <w:pStyle w:val="NoSpacing"/>
        <w:rPr>
          <w:rFonts w:ascii="Times New Roman" w:hAnsi="Times New Roman"/>
          <w:sz w:val="24"/>
          <w:szCs w:val="24"/>
        </w:rPr>
      </w:pPr>
    </w:p>
    <w:p w:rsidR="008A5F28" w:rsidRDefault="008A5F28" w:rsidP="00F64E43">
      <w:pPr>
        <w:pStyle w:val="NoSpacing"/>
        <w:rPr>
          <w:rFonts w:ascii="Times New Roman" w:hAnsi="Times New Roman"/>
          <w:sz w:val="24"/>
          <w:szCs w:val="24"/>
        </w:rPr>
      </w:pPr>
      <w:r>
        <w:rPr>
          <w:rFonts w:ascii="Times New Roman" w:hAnsi="Times New Roman"/>
          <w:sz w:val="24"/>
          <w:szCs w:val="24"/>
        </w:rPr>
        <w:t>Respectfully submitted,</w:t>
      </w:r>
    </w:p>
    <w:p w:rsidR="008A5F28" w:rsidRDefault="008A5F28" w:rsidP="00F64E43">
      <w:pPr>
        <w:pStyle w:val="NoSpacing"/>
        <w:rPr>
          <w:rFonts w:ascii="Times New Roman" w:hAnsi="Times New Roman"/>
          <w:sz w:val="24"/>
          <w:szCs w:val="24"/>
        </w:rPr>
      </w:pPr>
    </w:p>
    <w:p w:rsidR="00CF3F43" w:rsidRDefault="00CF3F43" w:rsidP="00F64E43">
      <w:pPr>
        <w:pStyle w:val="NoSpacing"/>
        <w:rPr>
          <w:rFonts w:ascii="Times New Roman" w:hAnsi="Times New Roman"/>
          <w:sz w:val="24"/>
          <w:szCs w:val="24"/>
        </w:rPr>
      </w:pPr>
    </w:p>
    <w:p w:rsidR="00A53A13" w:rsidRDefault="00A53A13" w:rsidP="00F64E43">
      <w:pPr>
        <w:pStyle w:val="NoSpacing"/>
        <w:rPr>
          <w:rFonts w:ascii="Times New Roman" w:hAnsi="Times New Roman"/>
          <w:sz w:val="24"/>
          <w:szCs w:val="24"/>
        </w:rPr>
      </w:pPr>
    </w:p>
    <w:p w:rsidR="008A5F28" w:rsidRDefault="008A5F28" w:rsidP="00F64E43">
      <w:pPr>
        <w:pStyle w:val="NoSpacing"/>
        <w:rPr>
          <w:rFonts w:ascii="Times New Roman" w:hAnsi="Times New Roman"/>
          <w:sz w:val="24"/>
          <w:szCs w:val="24"/>
        </w:rPr>
      </w:pPr>
      <w:r>
        <w:rPr>
          <w:rFonts w:ascii="Times New Roman" w:hAnsi="Times New Roman"/>
          <w:sz w:val="24"/>
          <w:szCs w:val="24"/>
        </w:rPr>
        <w:t>Rosalie O’Connell</w:t>
      </w:r>
    </w:p>
    <w:p w:rsidR="008A5F28" w:rsidRDefault="008A5F28" w:rsidP="00F64E43">
      <w:pPr>
        <w:pStyle w:val="NoSpacing"/>
        <w:rPr>
          <w:rFonts w:ascii="Times New Roman" w:hAnsi="Times New Roman"/>
          <w:sz w:val="24"/>
          <w:szCs w:val="24"/>
        </w:rPr>
      </w:pPr>
      <w:r>
        <w:rPr>
          <w:rFonts w:ascii="Times New Roman" w:hAnsi="Times New Roman"/>
          <w:sz w:val="24"/>
          <w:szCs w:val="24"/>
        </w:rPr>
        <w:t>Executive Director/Program Director</w:t>
      </w:r>
    </w:p>
    <w:p w:rsidR="00D83698" w:rsidRPr="007850B1" w:rsidRDefault="007B19F2" w:rsidP="007850B1">
      <w:pPr>
        <w:pStyle w:val="NoSpacing"/>
        <w:rPr>
          <w:rFonts w:ascii="Times New Roman" w:hAnsi="Times New Roman"/>
          <w:sz w:val="28"/>
          <w:szCs w:val="28"/>
        </w:rPr>
      </w:pPr>
      <w:r>
        <w:rPr>
          <w:rFonts w:ascii="Times New Roman" w:hAnsi="Times New Roman"/>
          <w:sz w:val="24"/>
          <w:szCs w:val="24"/>
        </w:rPr>
        <w:t>Charms Collaborative</w:t>
      </w:r>
    </w:p>
    <w:p w:rsidR="00D54C76" w:rsidRPr="00D83698" w:rsidRDefault="00801C05" w:rsidP="00D83698">
      <w:pPr>
        <w:pStyle w:val="Heading1"/>
        <w:jc w:val="center"/>
        <w:rPr>
          <w:rFonts w:ascii="Times New Roman" w:hAnsi="Times New Roman" w:cs="Times New Roman"/>
          <w:color w:val="auto"/>
          <w:sz w:val="36"/>
        </w:rPr>
      </w:pPr>
      <w:bookmarkStart w:id="2" w:name="_Toc467575383"/>
      <w:r w:rsidRPr="00D83698">
        <w:rPr>
          <w:rFonts w:ascii="Times New Roman" w:hAnsi="Times New Roman" w:cs="Times New Roman"/>
          <w:color w:val="auto"/>
          <w:sz w:val="36"/>
        </w:rPr>
        <w:lastRenderedPageBreak/>
        <w:t>GENERAL INFORMATION</w:t>
      </w:r>
      <w:bookmarkEnd w:id="2"/>
    </w:p>
    <w:p w:rsidR="00D54C76" w:rsidRPr="00EE470A" w:rsidRDefault="00D54C76" w:rsidP="00D54C76">
      <w:pPr>
        <w:pStyle w:val="NoSpacing"/>
        <w:rPr>
          <w:rFonts w:ascii="Times New Roman" w:hAnsi="Times New Roman"/>
          <w:b/>
          <w:sz w:val="28"/>
          <w:szCs w:val="28"/>
        </w:rPr>
      </w:pPr>
    </w:p>
    <w:p w:rsidR="00D54C76" w:rsidRPr="00EE470A" w:rsidRDefault="00D54C76" w:rsidP="00D006C6">
      <w:pPr>
        <w:pStyle w:val="NoSpacing"/>
        <w:jc w:val="center"/>
        <w:rPr>
          <w:rFonts w:ascii="Times New Roman" w:hAnsi="Times New Roman"/>
          <w:sz w:val="24"/>
          <w:szCs w:val="24"/>
        </w:rPr>
      </w:pPr>
      <w:r w:rsidRPr="00EE470A">
        <w:rPr>
          <w:rFonts w:ascii="Times New Roman" w:hAnsi="Times New Roman"/>
          <w:sz w:val="24"/>
          <w:szCs w:val="24"/>
        </w:rPr>
        <w:t>Administrative Office Location:</w:t>
      </w:r>
    </w:p>
    <w:p w:rsidR="00D54C76" w:rsidRPr="00EE470A" w:rsidRDefault="00395CD2" w:rsidP="00D006C6">
      <w:pPr>
        <w:pStyle w:val="NoSpacing"/>
        <w:jc w:val="center"/>
        <w:rPr>
          <w:rFonts w:ascii="Times New Roman" w:hAnsi="Times New Roman"/>
          <w:sz w:val="24"/>
          <w:szCs w:val="24"/>
        </w:rPr>
      </w:pPr>
      <w:r>
        <w:rPr>
          <w:rFonts w:ascii="Times New Roman" w:hAnsi="Times New Roman"/>
          <w:sz w:val="24"/>
          <w:szCs w:val="24"/>
        </w:rPr>
        <w:t>Old Colony YMCA</w:t>
      </w:r>
    </w:p>
    <w:p w:rsidR="00D54C76" w:rsidRPr="00EE470A" w:rsidRDefault="00395CD2" w:rsidP="00D006C6">
      <w:pPr>
        <w:pStyle w:val="NoSpacing"/>
        <w:jc w:val="center"/>
        <w:rPr>
          <w:rFonts w:ascii="Times New Roman" w:hAnsi="Times New Roman"/>
          <w:sz w:val="24"/>
          <w:szCs w:val="24"/>
        </w:rPr>
      </w:pPr>
      <w:r>
        <w:rPr>
          <w:rFonts w:ascii="Times New Roman" w:hAnsi="Times New Roman"/>
          <w:sz w:val="24"/>
          <w:szCs w:val="24"/>
        </w:rPr>
        <w:t>445 Central</w:t>
      </w:r>
      <w:r w:rsidR="00D54C76" w:rsidRPr="00EE470A">
        <w:rPr>
          <w:rFonts w:ascii="Times New Roman" w:hAnsi="Times New Roman"/>
          <w:sz w:val="24"/>
          <w:szCs w:val="24"/>
        </w:rPr>
        <w:t xml:space="preserve"> Street</w:t>
      </w:r>
    </w:p>
    <w:p w:rsidR="00D54C76" w:rsidRPr="00EE470A" w:rsidRDefault="00D54C76" w:rsidP="00D006C6">
      <w:pPr>
        <w:pStyle w:val="NoSpacing"/>
        <w:jc w:val="center"/>
        <w:rPr>
          <w:rFonts w:ascii="Times New Roman" w:hAnsi="Times New Roman"/>
          <w:sz w:val="24"/>
          <w:szCs w:val="24"/>
        </w:rPr>
      </w:pPr>
      <w:r w:rsidRPr="00EE470A">
        <w:rPr>
          <w:rFonts w:ascii="Times New Roman" w:hAnsi="Times New Roman"/>
          <w:sz w:val="24"/>
          <w:szCs w:val="24"/>
        </w:rPr>
        <w:t>Stoughton, MA  02072</w:t>
      </w:r>
    </w:p>
    <w:p w:rsidR="00D54C76" w:rsidRPr="00EE470A" w:rsidRDefault="00D54C76" w:rsidP="00D006C6">
      <w:pPr>
        <w:pStyle w:val="NoSpacing"/>
        <w:jc w:val="center"/>
        <w:rPr>
          <w:rFonts w:ascii="Times New Roman" w:hAnsi="Times New Roman"/>
          <w:sz w:val="24"/>
          <w:szCs w:val="24"/>
        </w:rPr>
      </w:pPr>
    </w:p>
    <w:p w:rsidR="00D54C76" w:rsidRPr="00EE470A" w:rsidRDefault="00D54C76" w:rsidP="00D006C6">
      <w:pPr>
        <w:pStyle w:val="NoSpacing"/>
        <w:jc w:val="center"/>
        <w:rPr>
          <w:rFonts w:ascii="Times New Roman" w:hAnsi="Times New Roman"/>
          <w:sz w:val="24"/>
          <w:szCs w:val="24"/>
        </w:rPr>
      </w:pPr>
      <w:r w:rsidRPr="00EE470A">
        <w:rPr>
          <w:rFonts w:ascii="Times New Roman" w:hAnsi="Times New Roman"/>
          <w:sz w:val="24"/>
          <w:szCs w:val="24"/>
        </w:rPr>
        <w:t xml:space="preserve">Office Phone:  </w:t>
      </w:r>
      <w:r w:rsidR="00A53A13">
        <w:rPr>
          <w:rFonts w:ascii="Times New Roman" w:hAnsi="Times New Roman"/>
          <w:sz w:val="24"/>
          <w:szCs w:val="24"/>
        </w:rPr>
        <w:t xml:space="preserve">  </w:t>
      </w:r>
      <w:r w:rsidRPr="00EE470A">
        <w:rPr>
          <w:rFonts w:ascii="Times New Roman" w:hAnsi="Times New Roman"/>
          <w:sz w:val="24"/>
          <w:szCs w:val="24"/>
        </w:rPr>
        <w:t>781-344-1463</w:t>
      </w:r>
    </w:p>
    <w:p w:rsidR="00D54C76" w:rsidRDefault="00D54C76" w:rsidP="00D006C6">
      <w:pPr>
        <w:pStyle w:val="NoSpacing"/>
        <w:jc w:val="center"/>
        <w:rPr>
          <w:rFonts w:ascii="Times New Roman" w:hAnsi="Times New Roman"/>
          <w:sz w:val="24"/>
          <w:szCs w:val="24"/>
        </w:rPr>
      </w:pPr>
      <w:r w:rsidRPr="00EE470A">
        <w:rPr>
          <w:rFonts w:ascii="Times New Roman" w:hAnsi="Times New Roman"/>
          <w:sz w:val="24"/>
          <w:szCs w:val="24"/>
        </w:rPr>
        <w:t>Office Fax:        781-344-5299</w:t>
      </w:r>
    </w:p>
    <w:p w:rsidR="00D006C6" w:rsidRDefault="00D006C6" w:rsidP="00D54C76">
      <w:pPr>
        <w:pStyle w:val="NoSpacing"/>
        <w:rPr>
          <w:rFonts w:ascii="Times New Roman" w:hAnsi="Times New Roman"/>
          <w:sz w:val="24"/>
          <w:szCs w:val="24"/>
        </w:rPr>
      </w:pPr>
    </w:p>
    <w:p w:rsidR="00D006C6" w:rsidRPr="00EE470A" w:rsidRDefault="00D006C6" w:rsidP="00D006C6">
      <w:pPr>
        <w:pStyle w:val="NoSpacing"/>
        <w:jc w:val="center"/>
        <w:rPr>
          <w:rFonts w:ascii="Times New Roman" w:hAnsi="Times New Roman"/>
          <w:sz w:val="24"/>
          <w:szCs w:val="24"/>
        </w:rPr>
      </w:pPr>
      <w:r>
        <w:rPr>
          <w:rFonts w:ascii="Times New Roman" w:hAnsi="Times New Roman"/>
          <w:sz w:val="24"/>
          <w:szCs w:val="24"/>
        </w:rPr>
        <w:t>Charms Collaborative Twitter     @</w:t>
      </w:r>
      <w:proofErr w:type="spellStart"/>
      <w:r>
        <w:rPr>
          <w:rFonts w:ascii="Times New Roman" w:hAnsi="Times New Roman"/>
          <w:sz w:val="24"/>
          <w:szCs w:val="24"/>
        </w:rPr>
        <w:t>charmscollab</w:t>
      </w:r>
      <w:proofErr w:type="spellEnd"/>
    </w:p>
    <w:p w:rsidR="00D54C76" w:rsidRPr="00EE470A" w:rsidRDefault="00D54C76" w:rsidP="00D006C6">
      <w:pPr>
        <w:pStyle w:val="NoSpacing"/>
        <w:jc w:val="center"/>
        <w:rPr>
          <w:rFonts w:ascii="Times New Roman" w:hAnsi="Times New Roman"/>
          <w:sz w:val="24"/>
          <w:szCs w:val="24"/>
        </w:rPr>
      </w:pPr>
    </w:p>
    <w:p w:rsidR="00D006C6" w:rsidRDefault="00D54C76" w:rsidP="00D006C6">
      <w:pPr>
        <w:pStyle w:val="NoSpacing"/>
        <w:jc w:val="center"/>
        <w:rPr>
          <w:rStyle w:val="Hyperlink"/>
          <w:rFonts w:ascii="Times New Roman" w:hAnsi="Times New Roman"/>
          <w:sz w:val="24"/>
          <w:szCs w:val="24"/>
        </w:rPr>
      </w:pPr>
      <w:r w:rsidRPr="00EE470A">
        <w:rPr>
          <w:rFonts w:ascii="Times New Roman" w:hAnsi="Times New Roman"/>
          <w:sz w:val="24"/>
          <w:szCs w:val="24"/>
        </w:rPr>
        <w:t xml:space="preserve">Charms Collaborative Website     </w:t>
      </w:r>
      <w:hyperlink r:id="rId15" w:history="1">
        <w:r w:rsidRPr="00EE470A">
          <w:rPr>
            <w:rStyle w:val="Hyperlink"/>
            <w:rFonts w:ascii="Times New Roman" w:hAnsi="Times New Roman"/>
            <w:sz w:val="24"/>
            <w:szCs w:val="24"/>
          </w:rPr>
          <w:t>www.charms-collaborative.org</w:t>
        </w:r>
      </w:hyperlink>
    </w:p>
    <w:p w:rsidR="00D006C6" w:rsidRDefault="00D006C6" w:rsidP="00682286">
      <w:pPr>
        <w:pStyle w:val="NoSpacing"/>
        <w:rPr>
          <w:rStyle w:val="Hyperlink"/>
          <w:rFonts w:ascii="Times New Roman" w:hAnsi="Times New Roman"/>
          <w:sz w:val="24"/>
          <w:szCs w:val="24"/>
        </w:rPr>
      </w:pPr>
    </w:p>
    <w:p w:rsidR="00D006C6" w:rsidRDefault="00D006C6" w:rsidP="00682286">
      <w:pPr>
        <w:pStyle w:val="NoSpacing"/>
        <w:rPr>
          <w:rStyle w:val="Hyperlink"/>
          <w:rFonts w:ascii="Times New Roman" w:hAnsi="Times New Roman"/>
          <w:sz w:val="24"/>
          <w:szCs w:val="24"/>
        </w:rPr>
      </w:pPr>
    </w:p>
    <w:p w:rsidR="00607C11" w:rsidRPr="00D83698" w:rsidRDefault="00363591" w:rsidP="00D83698">
      <w:pPr>
        <w:pStyle w:val="Heading1"/>
        <w:spacing w:before="0"/>
        <w:jc w:val="center"/>
        <w:rPr>
          <w:rFonts w:ascii="Times New Roman" w:hAnsi="Times New Roman" w:cs="Times New Roman"/>
          <w:color w:val="auto"/>
          <w:sz w:val="36"/>
        </w:rPr>
      </w:pPr>
      <w:bookmarkStart w:id="3" w:name="_Toc467575384"/>
      <w:r w:rsidRPr="00D83698">
        <w:rPr>
          <w:rFonts w:ascii="Times New Roman" w:hAnsi="Times New Roman" w:cs="Times New Roman"/>
          <w:color w:val="auto"/>
          <w:sz w:val="36"/>
        </w:rPr>
        <w:t>GOVERNANCE</w:t>
      </w:r>
      <w:bookmarkEnd w:id="3"/>
    </w:p>
    <w:p w:rsidR="00BE4701" w:rsidRPr="00EE470A" w:rsidRDefault="00BE4701" w:rsidP="00607C11">
      <w:pPr>
        <w:pStyle w:val="NoSpacing"/>
        <w:rPr>
          <w:rFonts w:ascii="Times New Roman" w:hAnsi="Times New Roman"/>
          <w:b/>
          <w:sz w:val="28"/>
          <w:szCs w:val="28"/>
        </w:rPr>
      </w:pPr>
    </w:p>
    <w:p w:rsidR="00274388" w:rsidRPr="00EE470A" w:rsidRDefault="00274388" w:rsidP="00274388">
      <w:pPr>
        <w:pStyle w:val="NoSpacing"/>
        <w:rPr>
          <w:rFonts w:ascii="Times New Roman" w:hAnsi="Times New Roman"/>
          <w:b/>
          <w:sz w:val="28"/>
          <w:szCs w:val="28"/>
        </w:rPr>
      </w:pPr>
      <w:r w:rsidRPr="00EE470A">
        <w:rPr>
          <w:rFonts w:ascii="Times New Roman" w:hAnsi="Times New Roman"/>
          <w:b/>
          <w:sz w:val="28"/>
          <w:szCs w:val="28"/>
        </w:rPr>
        <w:t>Board of Directors</w:t>
      </w:r>
      <w:r w:rsidR="00ED3B3A">
        <w:rPr>
          <w:rFonts w:ascii="Times New Roman" w:hAnsi="Times New Roman"/>
          <w:b/>
          <w:sz w:val="28"/>
          <w:szCs w:val="28"/>
        </w:rPr>
        <w:t xml:space="preserve"> FY16</w:t>
      </w:r>
    </w:p>
    <w:p w:rsidR="00274388" w:rsidRPr="00EE470A" w:rsidRDefault="00274388" w:rsidP="00274388">
      <w:pPr>
        <w:pStyle w:val="NoSpacing"/>
        <w:rPr>
          <w:rFonts w:ascii="Times New Roman" w:hAnsi="Times New Roman"/>
        </w:rPr>
      </w:pPr>
    </w:p>
    <w:p w:rsidR="00274388" w:rsidRPr="00EE470A" w:rsidRDefault="00893CE2" w:rsidP="00274388">
      <w:pPr>
        <w:pStyle w:val="NoSpacing"/>
        <w:rPr>
          <w:rFonts w:ascii="Times New Roman" w:hAnsi="Times New Roman"/>
          <w:sz w:val="24"/>
          <w:szCs w:val="24"/>
        </w:rPr>
      </w:pPr>
      <w:r>
        <w:rPr>
          <w:rFonts w:ascii="Times New Roman" w:hAnsi="Times New Roman"/>
          <w:sz w:val="24"/>
          <w:szCs w:val="24"/>
        </w:rPr>
        <w:t>Avon</w:t>
      </w:r>
      <w:r>
        <w:rPr>
          <w:rFonts w:ascii="Times New Roman" w:hAnsi="Times New Roman"/>
          <w:sz w:val="24"/>
          <w:szCs w:val="24"/>
        </w:rPr>
        <w:tab/>
      </w:r>
      <w:r>
        <w:rPr>
          <w:rFonts w:ascii="Times New Roman" w:hAnsi="Times New Roman"/>
          <w:sz w:val="24"/>
          <w:szCs w:val="24"/>
        </w:rPr>
        <w:tab/>
        <w:t xml:space="preserve">Mr. Paul </w:t>
      </w:r>
      <w:proofErr w:type="spellStart"/>
      <w:r>
        <w:rPr>
          <w:rFonts w:ascii="Times New Roman" w:hAnsi="Times New Roman"/>
          <w:sz w:val="24"/>
          <w:szCs w:val="24"/>
        </w:rPr>
        <w:t>Zinni</w:t>
      </w:r>
      <w:proofErr w:type="spellEnd"/>
      <w:r w:rsidR="00274388" w:rsidRPr="00EE470A">
        <w:rPr>
          <w:rFonts w:ascii="Times New Roman" w:hAnsi="Times New Roman"/>
          <w:sz w:val="24"/>
          <w:szCs w:val="24"/>
        </w:rPr>
        <w:t xml:space="preserve">   </w:t>
      </w:r>
      <w:r w:rsidR="00274388" w:rsidRPr="00EE470A">
        <w:rPr>
          <w:rFonts w:ascii="Times New Roman" w:hAnsi="Times New Roman"/>
          <w:sz w:val="24"/>
          <w:szCs w:val="24"/>
        </w:rPr>
        <w:tab/>
      </w:r>
      <w:r>
        <w:rPr>
          <w:rFonts w:ascii="Times New Roman" w:hAnsi="Times New Roman"/>
          <w:sz w:val="24"/>
          <w:szCs w:val="24"/>
        </w:rPr>
        <w:t xml:space="preserve">           </w:t>
      </w:r>
      <w:r w:rsidR="00274388" w:rsidRPr="00EE470A">
        <w:rPr>
          <w:rFonts w:ascii="Times New Roman" w:hAnsi="Times New Roman"/>
          <w:sz w:val="24"/>
          <w:szCs w:val="24"/>
        </w:rPr>
        <w:t>Superintendent of Schools</w:t>
      </w:r>
    </w:p>
    <w:p w:rsidR="00274388" w:rsidRPr="00EE470A" w:rsidRDefault="00274388" w:rsidP="00274388">
      <w:pPr>
        <w:pStyle w:val="NoSpacing"/>
        <w:rPr>
          <w:rFonts w:ascii="Times New Roman" w:hAnsi="Times New Roman"/>
          <w:sz w:val="24"/>
          <w:szCs w:val="24"/>
        </w:rPr>
      </w:pPr>
    </w:p>
    <w:p w:rsidR="00274388" w:rsidRPr="00EE470A" w:rsidRDefault="00ED3B3A" w:rsidP="00274388">
      <w:pPr>
        <w:pStyle w:val="NoSpacing"/>
        <w:rPr>
          <w:rFonts w:ascii="Times New Roman" w:hAnsi="Times New Roman"/>
          <w:sz w:val="24"/>
          <w:szCs w:val="24"/>
        </w:rPr>
      </w:pPr>
      <w:r>
        <w:rPr>
          <w:rFonts w:ascii="Times New Roman" w:hAnsi="Times New Roman"/>
          <w:sz w:val="24"/>
          <w:szCs w:val="24"/>
        </w:rPr>
        <w:t>Canton</w:t>
      </w:r>
      <w:r>
        <w:rPr>
          <w:rFonts w:ascii="Times New Roman" w:hAnsi="Times New Roman"/>
          <w:sz w:val="24"/>
          <w:szCs w:val="24"/>
        </w:rPr>
        <w:tab/>
      </w:r>
      <w:r>
        <w:rPr>
          <w:rFonts w:ascii="Times New Roman" w:hAnsi="Times New Roman"/>
          <w:sz w:val="24"/>
          <w:szCs w:val="24"/>
        </w:rPr>
        <w:tab/>
        <w:t>Ms. Jennifer Henderson</w:t>
      </w:r>
      <w:r w:rsidR="00274388" w:rsidRPr="00EE470A">
        <w:rPr>
          <w:rFonts w:ascii="Times New Roman" w:hAnsi="Times New Roman"/>
          <w:sz w:val="24"/>
          <w:szCs w:val="24"/>
        </w:rPr>
        <w:tab/>
      </w:r>
      <w:r>
        <w:rPr>
          <w:rFonts w:ascii="Times New Roman" w:hAnsi="Times New Roman"/>
          <w:sz w:val="24"/>
          <w:szCs w:val="24"/>
        </w:rPr>
        <w:t xml:space="preserve">Interim </w:t>
      </w:r>
      <w:r w:rsidR="00274388" w:rsidRPr="00EE470A">
        <w:rPr>
          <w:rFonts w:ascii="Times New Roman" w:hAnsi="Times New Roman"/>
          <w:sz w:val="24"/>
          <w:szCs w:val="24"/>
        </w:rPr>
        <w:t xml:space="preserve">Superintendent of Schools                </w:t>
      </w:r>
    </w:p>
    <w:p w:rsidR="00274388" w:rsidRPr="00EE470A" w:rsidRDefault="00274388" w:rsidP="00274388">
      <w:pPr>
        <w:pStyle w:val="NoSpacing"/>
        <w:rPr>
          <w:rFonts w:ascii="Times New Roman" w:hAnsi="Times New Roman"/>
          <w:sz w:val="24"/>
          <w:szCs w:val="24"/>
        </w:rPr>
      </w:pPr>
    </w:p>
    <w:p w:rsidR="00274388" w:rsidRPr="00EE470A" w:rsidRDefault="00893CE2" w:rsidP="00274388">
      <w:pPr>
        <w:pStyle w:val="NoSpacing"/>
        <w:rPr>
          <w:rFonts w:ascii="Times New Roman" w:hAnsi="Times New Roman"/>
          <w:sz w:val="24"/>
          <w:szCs w:val="24"/>
        </w:rPr>
      </w:pPr>
      <w:r>
        <w:rPr>
          <w:rFonts w:ascii="Times New Roman" w:hAnsi="Times New Roman"/>
          <w:sz w:val="24"/>
          <w:szCs w:val="24"/>
        </w:rPr>
        <w:t>Holbrook</w:t>
      </w:r>
      <w:r>
        <w:rPr>
          <w:rFonts w:ascii="Times New Roman" w:hAnsi="Times New Roman"/>
          <w:sz w:val="24"/>
          <w:szCs w:val="24"/>
        </w:rPr>
        <w:tab/>
        <w:t xml:space="preserve">Dr.  Patricia </w:t>
      </w:r>
      <w:proofErr w:type="spellStart"/>
      <w:r>
        <w:rPr>
          <w:rFonts w:ascii="Times New Roman" w:hAnsi="Times New Roman"/>
          <w:sz w:val="24"/>
          <w:szCs w:val="24"/>
        </w:rPr>
        <w:t>Lally</w:t>
      </w:r>
      <w:proofErr w:type="spellEnd"/>
      <w:r>
        <w:rPr>
          <w:rFonts w:ascii="Times New Roman" w:hAnsi="Times New Roman"/>
          <w:sz w:val="24"/>
          <w:szCs w:val="24"/>
        </w:rPr>
        <w:t xml:space="preserve"> </w:t>
      </w:r>
      <w:r w:rsidR="00274388" w:rsidRPr="00EE470A">
        <w:rPr>
          <w:rFonts w:ascii="Times New Roman" w:hAnsi="Times New Roman"/>
          <w:sz w:val="24"/>
          <w:szCs w:val="24"/>
        </w:rPr>
        <w:tab/>
      </w:r>
      <w:r w:rsidR="00274388" w:rsidRPr="00EE470A">
        <w:rPr>
          <w:rFonts w:ascii="Times New Roman" w:hAnsi="Times New Roman"/>
          <w:sz w:val="24"/>
          <w:szCs w:val="24"/>
        </w:rPr>
        <w:tab/>
        <w:t>Superintendent of Schools</w:t>
      </w:r>
    </w:p>
    <w:p w:rsidR="00274388" w:rsidRPr="00EE470A" w:rsidRDefault="00274388" w:rsidP="00274388">
      <w:pPr>
        <w:pStyle w:val="NoSpacing"/>
        <w:rPr>
          <w:rFonts w:ascii="Times New Roman" w:hAnsi="Times New Roman"/>
          <w:sz w:val="24"/>
          <w:szCs w:val="24"/>
        </w:rPr>
      </w:pPr>
    </w:p>
    <w:p w:rsidR="004512D0" w:rsidRDefault="00274388" w:rsidP="00274388">
      <w:pPr>
        <w:pStyle w:val="NoSpacing"/>
        <w:rPr>
          <w:rFonts w:ascii="Times New Roman" w:hAnsi="Times New Roman"/>
          <w:sz w:val="24"/>
          <w:szCs w:val="24"/>
        </w:rPr>
      </w:pPr>
      <w:r w:rsidRPr="00EE470A">
        <w:rPr>
          <w:rFonts w:ascii="Times New Roman" w:hAnsi="Times New Roman"/>
          <w:sz w:val="24"/>
          <w:szCs w:val="24"/>
        </w:rPr>
        <w:t>Milton</w:t>
      </w:r>
      <w:r w:rsidRPr="00EE470A">
        <w:rPr>
          <w:rFonts w:ascii="Times New Roman" w:hAnsi="Times New Roman"/>
          <w:sz w:val="24"/>
          <w:szCs w:val="24"/>
        </w:rPr>
        <w:tab/>
      </w:r>
      <w:r w:rsidRPr="00EE470A">
        <w:rPr>
          <w:rFonts w:ascii="Times New Roman" w:hAnsi="Times New Roman"/>
          <w:sz w:val="24"/>
          <w:szCs w:val="24"/>
        </w:rPr>
        <w:tab/>
        <w:t xml:space="preserve">Ms. Mary </w:t>
      </w:r>
      <w:proofErr w:type="spellStart"/>
      <w:r w:rsidRPr="00EE470A">
        <w:rPr>
          <w:rFonts w:ascii="Times New Roman" w:hAnsi="Times New Roman"/>
          <w:sz w:val="24"/>
          <w:szCs w:val="24"/>
        </w:rPr>
        <w:t>Gormley</w:t>
      </w:r>
      <w:proofErr w:type="spellEnd"/>
      <w:r w:rsidRPr="00EE470A">
        <w:rPr>
          <w:rFonts w:ascii="Times New Roman" w:hAnsi="Times New Roman"/>
          <w:sz w:val="24"/>
          <w:szCs w:val="24"/>
        </w:rPr>
        <w:t xml:space="preserve">    </w:t>
      </w:r>
      <w:r w:rsidRPr="00EE470A">
        <w:rPr>
          <w:rFonts w:ascii="Times New Roman" w:hAnsi="Times New Roman"/>
          <w:sz w:val="24"/>
          <w:szCs w:val="24"/>
        </w:rPr>
        <w:tab/>
      </w:r>
      <w:r w:rsidRPr="00EE470A">
        <w:rPr>
          <w:rFonts w:ascii="Times New Roman" w:hAnsi="Times New Roman"/>
          <w:sz w:val="24"/>
          <w:szCs w:val="24"/>
        </w:rPr>
        <w:tab/>
        <w:t xml:space="preserve">Superintendent of Schools    </w:t>
      </w:r>
    </w:p>
    <w:p w:rsidR="00274388" w:rsidRPr="00EE470A" w:rsidRDefault="004512D0" w:rsidP="00274388">
      <w:pPr>
        <w:pStyle w:val="NoSpacing"/>
        <w:rPr>
          <w:rFonts w:ascii="Times New Roman" w:hAnsi="Times New Roman"/>
          <w:sz w:val="24"/>
          <w:szCs w:val="24"/>
        </w:rPr>
      </w:pPr>
      <w:r>
        <w:rPr>
          <w:rFonts w:ascii="Times New Roman" w:hAnsi="Times New Roman"/>
          <w:sz w:val="24"/>
          <w:szCs w:val="24"/>
        </w:rPr>
        <w:t xml:space="preserve">               Milton withdrew from Charms as of July 1, 2016. </w:t>
      </w:r>
      <w:r w:rsidR="00274388" w:rsidRPr="00EE470A">
        <w:rPr>
          <w:rFonts w:ascii="Times New Roman" w:hAnsi="Times New Roman"/>
          <w:sz w:val="24"/>
          <w:szCs w:val="24"/>
        </w:rPr>
        <w:t xml:space="preserve">     </w:t>
      </w:r>
    </w:p>
    <w:p w:rsidR="00274388" w:rsidRPr="00EE470A" w:rsidRDefault="00274388" w:rsidP="00274388">
      <w:pPr>
        <w:pStyle w:val="NoSpacing"/>
        <w:rPr>
          <w:rFonts w:ascii="Times New Roman" w:hAnsi="Times New Roman"/>
          <w:sz w:val="24"/>
          <w:szCs w:val="24"/>
        </w:rPr>
      </w:pPr>
    </w:p>
    <w:p w:rsidR="00274388" w:rsidRPr="00EE470A" w:rsidRDefault="00274388" w:rsidP="00274388">
      <w:pPr>
        <w:pStyle w:val="NoSpacing"/>
        <w:rPr>
          <w:rFonts w:ascii="Times New Roman" w:hAnsi="Times New Roman"/>
          <w:sz w:val="24"/>
          <w:szCs w:val="24"/>
        </w:rPr>
      </w:pPr>
      <w:r w:rsidRPr="00EE470A">
        <w:rPr>
          <w:rFonts w:ascii="Times New Roman" w:hAnsi="Times New Roman"/>
          <w:sz w:val="24"/>
          <w:szCs w:val="24"/>
        </w:rPr>
        <w:t>Sharon</w:t>
      </w:r>
      <w:r w:rsidRPr="00EE470A">
        <w:rPr>
          <w:rFonts w:ascii="Times New Roman" w:hAnsi="Times New Roman"/>
          <w:sz w:val="24"/>
          <w:szCs w:val="24"/>
        </w:rPr>
        <w:tab/>
      </w:r>
      <w:r w:rsidRPr="00EE470A">
        <w:rPr>
          <w:rFonts w:ascii="Times New Roman" w:hAnsi="Times New Roman"/>
          <w:sz w:val="24"/>
          <w:szCs w:val="24"/>
        </w:rPr>
        <w:tab/>
        <w:t>Mr. Timothy Farmer</w:t>
      </w:r>
      <w:r w:rsidRPr="00EE470A">
        <w:rPr>
          <w:rFonts w:ascii="Times New Roman" w:hAnsi="Times New Roman"/>
          <w:sz w:val="24"/>
          <w:szCs w:val="24"/>
        </w:rPr>
        <w:tab/>
      </w:r>
      <w:r w:rsidRPr="00EE470A">
        <w:rPr>
          <w:rFonts w:ascii="Times New Roman" w:hAnsi="Times New Roman"/>
          <w:sz w:val="24"/>
          <w:szCs w:val="24"/>
        </w:rPr>
        <w:tab/>
        <w:t xml:space="preserve">Superintendent of Schools             </w:t>
      </w:r>
    </w:p>
    <w:p w:rsidR="00274388" w:rsidRPr="00EE470A" w:rsidRDefault="00274388" w:rsidP="00274388">
      <w:pPr>
        <w:pStyle w:val="NoSpacing"/>
        <w:rPr>
          <w:rFonts w:ascii="Times New Roman" w:hAnsi="Times New Roman"/>
          <w:sz w:val="24"/>
          <w:szCs w:val="24"/>
        </w:rPr>
      </w:pPr>
    </w:p>
    <w:p w:rsidR="00274388" w:rsidRPr="00EE470A" w:rsidRDefault="00274388" w:rsidP="00274388">
      <w:pPr>
        <w:pStyle w:val="NoSpacing"/>
        <w:rPr>
          <w:rFonts w:ascii="Times New Roman" w:hAnsi="Times New Roman"/>
          <w:sz w:val="24"/>
          <w:szCs w:val="24"/>
        </w:rPr>
      </w:pPr>
      <w:r w:rsidRPr="00EE470A">
        <w:rPr>
          <w:rFonts w:ascii="Times New Roman" w:hAnsi="Times New Roman"/>
          <w:sz w:val="24"/>
          <w:szCs w:val="24"/>
        </w:rPr>
        <w:t>Stoughton</w:t>
      </w:r>
      <w:r w:rsidRPr="00EE470A">
        <w:rPr>
          <w:rFonts w:ascii="Times New Roman" w:hAnsi="Times New Roman"/>
          <w:sz w:val="24"/>
          <w:szCs w:val="24"/>
        </w:rPr>
        <w:tab/>
        <w:t xml:space="preserve">Dr. Marguerite </w:t>
      </w:r>
      <w:proofErr w:type="spellStart"/>
      <w:r w:rsidRPr="00EE470A">
        <w:rPr>
          <w:rFonts w:ascii="Times New Roman" w:hAnsi="Times New Roman"/>
          <w:sz w:val="24"/>
          <w:szCs w:val="24"/>
        </w:rPr>
        <w:t>Rizzi</w:t>
      </w:r>
      <w:proofErr w:type="spellEnd"/>
      <w:r w:rsidRPr="00EE470A">
        <w:rPr>
          <w:rFonts w:ascii="Times New Roman" w:hAnsi="Times New Roman"/>
          <w:sz w:val="24"/>
          <w:szCs w:val="24"/>
        </w:rPr>
        <w:t xml:space="preserve">   </w:t>
      </w:r>
      <w:r w:rsidRPr="00EE470A">
        <w:rPr>
          <w:rFonts w:ascii="Times New Roman" w:hAnsi="Times New Roman"/>
          <w:sz w:val="24"/>
          <w:szCs w:val="24"/>
        </w:rPr>
        <w:tab/>
        <w:t xml:space="preserve">Superintendent of Schools         </w:t>
      </w:r>
    </w:p>
    <w:p w:rsidR="00274388" w:rsidRPr="00EE470A" w:rsidRDefault="00274388" w:rsidP="00274388">
      <w:pPr>
        <w:rPr>
          <w:b/>
          <w:sz w:val="28"/>
          <w:szCs w:val="28"/>
        </w:rPr>
      </w:pPr>
    </w:p>
    <w:p w:rsidR="00274388" w:rsidRPr="00EE470A" w:rsidRDefault="00274388" w:rsidP="00274388">
      <w:pPr>
        <w:rPr>
          <w:b/>
          <w:sz w:val="28"/>
          <w:szCs w:val="28"/>
        </w:rPr>
      </w:pPr>
      <w:r w:rsidRPr="00EE470A">
        <w:rPr>
          <w:b/>
          <w:sz w:val="28"/>
          <w:szCs w:val="28"/>
        </w:rPr>
        <w:t>Operating Committee</w:t>
      </w:r>
      <w:r w:rsidR="00ED3B3A">
        <w:rPr>
          <w:b/>
          <w:sz w:val="28"/>
          <w:szCs w:val="28"/>
        </w:rPr>
        <w:t xml:space="preserve"> FY16</w:t>
      </w:r>
    </w:p>
    <w:p w:rsidR="00274388" w:rsidRPr="00EE470A" w:rsidRDefault="00274388" w:rsidP="00274388">
      <w:pPr>
        <w:rPr>
          <w:b/>
        </w:rPr>
      </w:pPr>
    </w:p>
    <w:p w:rsidR="00274388" w:rsidRPr="00EE470A" w:rsidRDefault="00893CE2" w:rsidP="00274388">
      <w:pPr>
        <w:pStyle w:val="NoSpacing"/>
        <w:rPr>
          <w:rFonts w:ascii="Times New Roman" w:hAnsi="Times New Roman"/>
          <w:sz w:val="24"/>
          <w:szCs w:val="24"/>
        </w:rPr>
      </w:pPr>
      <w:r>
        <w:rPr>
          <w:rFonts w:ascii="Times New Roman" w:hAnsi="Times New Roman"/>
          <w:sz w:val="24"/>
          <w:szCs w:val="24"/>
        </w:rPr>
        <w:t xml:space="preserve">Avon </w:t>
      </w:r>
      <w:r>
        <w:rPr>
          <w:rFonts w:ascii="Times New Roman" w:hAnsi="Times New Roman"/>
          <w:sz w:val="24"/>
          <w:szCs w:val="24"/>
        </w:rPr>
        <w:tab/>
      </w:r>
      <w:r>
        <w:rPr>
          <w:rFonts w:ascii="Times New Roman" w:hAnsi="Times New Roman"/>
          <w:sz w:val="24"/>
          <w:szCs w:val="24"/>
        </w:rPr>
        <w:tab/>
        <w:t>Ms.</w:t>
      </w:r>
      <w:r w:rsidR="00963D62">
        <w:rPr>
          <w:rFonts w:ascii="Times New Roman" w:hAnsi="Times New Roman"/>
          <w:sz w:val="24"/>
          <w:szCs w:val="24"/>
        </w:rPr>
        <w:t xml:space="preserve"> Christine </w:t>
      </w:r>
      <w:proofErr w:type="spellStart"/>
      <w:r w:rsidR="00963D62">
        <w:rPr>
          <w:rFonts w:ascii="Times New Roman" w:hAnsi="Times New Roman"/>
          <w:sz w:val="24"/>
          <w:szCs w:val="24"/>
        </w:rPr>
        <w:t>Go</w:t>
      </w:r>
      <w:r>
        <w:rPr>
          <w:rFonts w:ascii="Times New Roman" w:hAnsi="Times New Roman"/>
          <w:sz w:val="24"/>
          <w:szCs w:val="24"/>
        </w:rPr>
        <w:t>dino</w:t>
      </w:r>
      <w:proofErr w:type="spellEnd"/>
      <w:r w:rsidR="00274388" w:rsidRPr="00EE470A">
        <w:rPr>
          <w:rFonts w:ascii="Times New Roman" w:hAnsi="Times New Roman"/>
          <w:sz w:val="24"/>
          <w:szCs w:val="24"/>
        </w:rPr>
        <w:t xml:space="preserve">                                </w:t>
      </w:r>
    </w:p>
    <w:p w:rsidR="00274388" w:rsidRPr="00EE470A" w:rsidRDefault="00274388" w:rsidP="00274388">
      <w:pPr>
        <w:pStyle w:val="NoSpacing"/>
        <w:rPr>
          <w:rFonts w:ascii="Times New Roman" w:hAnsi="Times New Roman"/>
          <w:sz w:val="24"/>
          <w:szCs w:val="24"/>
        </w:rPr>
      </w:pPr>
    </w:p>
    <w:p w:rsidR="00274388" w:rsidRPr="00EE470A" w:rsidRDefault="00274388" w:rsidP="00274388">
      <w:pPr>
        <w:pStyle w:val="NoSpacing"/>
        <w:rPr>
          <w:rFonts w:ascii="Times New Roman" w:hAnsi="Times New Roman"/>
          <w:sz w:val="24"/>
          <w:szCs w:val="24"/>
        </w:rPr>
      </w:pPr>
      <w:r w:rsidRPr="00EE470A">
        <w:rPr>
          <w:rFonts w:ascii="Times New Roman" w:hAnsi="Times New Roman"/>
          <w:sz w:val="24"/>
          <w:szCs w:val="24"/>
        </w:rPr>
        <w:t>Canton</w:t>
      </w:r>
      <w:r w:rsidRPr="00EE470A">
        <w:rPr>
          <w:rFonts w:ascii="Times New Roman" w:hAnsi="Times New Roman"/>
          <w:sz w:val="24"/>
          <w:szCs w:val="24"/>
        </w:rPr>
        <w:tab/>
      </w:r>
      <w:r w:rsidRPr="00EE470A">
        <w:rPr>
          <w:rFonts w:ascii="Times New Roman" w:hAnsi="Times New Roman"/>
          <w:sz w:val="24"/>
          <w:szCs w:val="24"/>
        </w:rPr>
        <w:tab/>
        <w:t xml:space="preserve">Ms. Deborah Bromfield                </w:t>
      </w:r>
    </w:p>
    <w:p w:rsidR="00274388" w:rsidRPr="00EE470A" w:rsidRDefault="00274388" w:rsidP="00274388">
      <w:pPr>
        <w:pStyle w:val="NoSpacing"/>
        <w:rPr>
          <w:rFonts w:ascii="Times New Roman" w:hAnsi="Times New Roman"/>
          <w:sz w:val="24"/>
          <w:szCs w:val="24"/>
        </w:rPr>
      </w:pPr>
    </w:p>
    <w:p w:rsidR="00274388" w:rsidRPr="00EE470A" w:rsidRDefault="00274388" w:rsidP="00274388">
      <w:pPr>
        <w:pStyle w:val="NoSpacing"/>
        <w:rPr>
          <w:rFonts w:ascii="Times New Roman" w:hAnsi="Times New Roman"/>
          <w:sz w:val="24"/>
          <w:szCs w:val="24"/>
        </w:rPr>
      </w:pPr>
      <w:r w:rsidRPr="00EE470A">
        <w:rPr>
          <w:rFonts w:ascii="Times New Roman" w:hAnsi="Times New Roman"/>
          <w:sz w:val="24"/>
          <w:szCs w:val="24"/>
        </w:rPr>
        <w:t xml:space="preserve">Holbrook </w:t>
      </w:r>
      <w:r w:rsidRPr="00EE470A">
        <w:rPr>
          <w:rFonts w:ascii="Times New Roman" w:hAnsi="Times New Roman"/>
          <w:sz w:val="24"/>
          <w:szCs w:val="24"/>
        </w:rPr>
        <w:tab/>
      </w:r>
      <w:r w:rsidR="00893CE2">
        <w:rPr>
          <w:rFonts w:ascii="Times New Roman" w:hAnsi="Times New Roman"/>
          <w:sz w:val="24"/>
          <w:szCs w:val="24"/>
        </w:rPr>
        <w:t>Ms. Cheryl Flynn</w:t>
      </w:r>
      <w:r w:rsidRPr="00EE470A">
        <w:rPr>
          <w:rFonts w:ascii="Times New Roman" w:hAnsi="Times New Roman"/>
          <w:sz w:val="24"/>
          <w:szCs w:val="24"/>
        </w:rPr>
        <w:t xml:space="preserve">                  </w:t>
      </w:r>
    </w:p>
    <w:p w:rsidR="00274388" w:rsidRPr="00EE470A" w:rsidRDefault="00274388" w:rsidP="00274388">
      <w:pPr>
        <w:pStyle w:val="NoSpacing"/>
        <w:rPr>
          <w:rFonts w:ascii="Times New Roman" w:hAnsi="Times New Roman"/>
          <w:sz w:val="24"/>
          <w:szCs w:val="24"/>
        </w:rPr>
      </w:pPr>
    </w:p>
    <w:p w:rsidR="00274388" w:rsidRPr="00EE470A" w:rsidRDefault="00274388" w:rsidP="00274388">
      <w:pPr>
        <w:pStyle w:val="NoSpacing"/>
        <w:rPr>
          <w:rFonts w:ascii="Times New Roman" w:hAnsi="Times New Roman"/>
          <w:sz w:val="24"/>
          <w:szCs w:val="24"/>
        </w:rPr>
      </w:pPr>
      <w:r w:rsidRPr="00EE470A">
        <w:rPr>
          <w:rFonts w:ascii="Times New Roman" w:hAnsi="Times New Roman"/>
          <w:sz w:val="24"/>
          <w:szCs w:val="24"/>
        </w:rPr>
        <w:t>Milton</w:t>
      </w:r>
      <w:r w:rsidRPr="00EE470A">
        <w:rPr>
          <w:rFonts w:ascii="Times New Roman" w:hAnsi="Times New Roman"/>
          <w:sz w:val="24"/>
          <w:szCs w:val="24"/>
        </w:rPr>
        <w:tab/>
      </w:r>
      <w:r w:rsidRPr="00EE470A">
        <w:rPr>
          <w:rFonts w:ascii="Times New Roman" w:hAnsi="Times New Roman"/>
          <w:sz w:val="24"/>
          <w:szCs w:val="24"/>
        </w:rPr>
        <w:tab/>
      </w:r>
      <w:r w:rsidR="00893CE2">
        <w:rPr>
          <w:rFonts w:ascii="Times New Roman" w:hAnsi="Times New Roman"/>
          <w:sz w:val="24"/>
          <w:szCs w:val="24"/>
        </w:rPr>
        <w:t xml:space="preserve">Ms. </w:t>
      </w:r>
      <w:r w:rsidR="00ED3B3A">
        <w:rPr>
          <w:rFonts w:ascii="Times New Roman" w:hAnsi="Times New Roman"/>
          <w:sz w:val="24"/>
          <w:szCs w:val="24"/>
        </w:rPr>
        <w:t xml:space="preserve">Tracy </w:t>
      </w:r>
      <w:proofErr w:type="spellStart"/>
      <w:r w:rsidR="00355013">
        <w:rPr>
          <w:rFonts w:ascii="Times New Roman" w:hAnsi="Times New Roman"/>
          <w:sz w:val="24"/>
          <w:szCs w:val="24"/>
        </w:rPr>
        <w:t>Grandeau</w:t>
      </w:r>
      <w:proofErr w:type="spellEnd"/>
      <w:r w:rsidRPr="00EE470A">
        <w:rPr>
          <w:rFonts w:ascii="Times New Roman" w:hAnsi="Times New Roman"/>
          <w:sz w:val="24"/>
          <w:szCs w:val="24"/>
        </w:rPr>
        <w:t xml:space="preserve">                         </w:t>
      </w:r>
    </w:p>
    <w:p w:rsidR="00274388" w:rsidRPr="00EE470A" w:rsidRDefault="00274388" w:rsidP="00274388">
      <w:pPr>
        <w:pStyle w:val="NoSpacing"/>
        <w:rPr>
          <w:rFonts w:ascii="Times New Roman" w:hAnsi="Times New Roman"/>
          <w:sz w:val="24"/>
          <w:szCs w:val="24"/>
        </w:rPr>
      </w:pPr>
    </w:p>
    <w:p w:rsidR="00274388" w:rsidRPr="00EE470A" w:rsidRDefault="00274388" w:rsidP="00274388">
      <w:pPr>
        <w:pStyle w:val="NoSpacing"/>
        <w:rPr>
          <w:rFonts w:ascii="Times New Roman" w:hAnsi="Times New Roman"/>
          <w:sz w:val="24"/>
          <w:szCs w:val="24"/>
        </w:rPr>
      </w:pPr>
      <w:r w:rsidRPr="00EE470A">
        <w:rPr>
          <w:rFonts w:ascii="Times New Roman" w:hAnsi="Times New Roman"/>
          <w:sz w:val="24"/>
          <w:szCs w:val="24"/>
        </w:rPr>
        <w:t>Sharon</w:t>
      </w:r>
      <w:r w:rsidRPr="00EE470A">
        <w:rPr>
          <w:rFonts w:ascii="Times New Roman" w:hAnsi="Times New Roman"/>
          <w:sz w:val="24"/>
          <w:szCs w:val="24"/>
        </w:rPr>
        <w:tab/>
      </w:r>
      <w:r w:rsidRPr="00EE470A">
        <w:rPr>
          <w:rFonts w:ascii="Times New Roman" w:hAnsi="Times New Roman"/>
          <w:sz w:val="24"/>
          <w:szCs w:val="24"/>
        </w:rPr>
        <w:tab/>
      </w:r>
      <w:r w:rsidR="00ED3B3A">
        <w:rPr>
          <w:rFonts w:ascii="Times New Roman" w:hAnsi="Times New Roman"/>
          <w:sz w:val="24"/>
          <w:szCs w:val="24"/>
        </w:rPr>
        <w:t>Ms. Susan</w:t>
      </w:r>
      <w:r w:rsidR="00355013">
        <w:rPr>
          <w:rFonts w:ascii="Times New Roman" w:hAnsi="Times New Roman"/>
          <w:sz w:val="24"/>
          <w:szCs w:val="24"/>
        </w:rPr>
        <w:t xml:space="preserve"> </w:t>
      </w:r>
      <w:proofErr w:type="spellStart"/>
      <w:r w:rsidR="00355013">
        <w:rPr>
          <w:rFonts w:ascii="Times New Roman" w:hAnsi="Times New Roman"/>
          <w:sz w:val="24"/>
          <w:szCs w:val="24"/>
        </w:rPr>
        <w:t>Fisichell</w:t>
      </w:r>
      <w:r w:rsidR="00AD6524">
        <w:rPr>
          <w:rFonts w:ascii="Times New Roman" w:hAnsi="Times New Roman"/>
          <w:sz w:val="24"/>
          <w:szCs w:val="24"/>
        </w:rPr>
        <w:t>a</w:t>
      </w:r>
      <w:proofErr w:type="spellEnd"/>
      <w:r w:rsidR="00ED3B3A">
        <w:rPr>
          <w:rFonts w:ascii="Times New Roman" w:hAnsi="Times New Roman"/>
          <w:sz w:val="24"/>
          <w:szCs w:val="24"/>
        </w:rPr>
        <w:t xml:space="preserve"> </w:t>
      </w:r>
      <w:r w:rsidRPr="00EE470A">
        <w:rPr>
          <w:rFonts w:ascii="Times New Roman" w:hAnsi="Times New Roman"/>
          <w:sz w:val="24"/>
          <w:szCs w:val="24"/>
        </w:rPr>
        <w:t xml:space="preserve">                         </w:t>
      </w:r>
    </w:p>
    <w:p w:rsidR="00274388" w:rsidRPr="00EE470A" w:rsidRDefault="00274388" w:rsidP="00274388">
      <w:pPr>
        <w:pStyle w:val="NoSpacing"/>
        <w:rPr>
          <w:rFonts w:ascii="Times New Roman" w:hAnsi="Times New Roman"/>
          <w:sz w:val="24"/>
          <w:szCs w:val="24"/>
        </w:rPr>
      </w:pPr>
    </w:p>
    <w:p w:rsidR="00791813" w:rsidRDefault="00274388" w:rsidP="00682286">
      <w:pPr>
        <w:pStyle w:val="NoSpacing"/>
        <w:rPr>
          <w:rFonts w:ascii="Times New Roman" w:hAnsi="Times New Roman"/>
          <w:sz w:val="24"/>
          <w:szCs w:val="24"/>
        </w:rPr>
      </w:pPr>
      <w:r w:rsidRPr="00EE470A">
        <w:rPr>
          <w:rFonts w:ascii="Times New Roman" w:hAnsi="Times New Roman"/>
          <w:sz w:val="24"/>
          <w:szCs w:val="24"/>
        </w:rPr>
        <w:t>Stoughton</w:t>
      </w:r>
      <w:r w:rsidRPr="00EE470A">
        <w:rPr>
          <w:rFonts w:ascii="Times New Roman" w:hAnsi="Times New Roman"/>
          <w:sz w:val="24"/>
          <w:szCs w:val="24"/>
        </w:rPr>
        <w:tab/>
      </w:r>
      <w:r w:rsidR="00893CE2">
        <w:rPr>
          <w:rFonts w:ascii="Times New Roman" w:hAnsi="Times New Roman"/>
          <w:sz w:val="24"/>
          <w:szCs w:val="24"/>
        </w:rPr>
        <w:t xml:space="preserve">Ms. </w:t>
      </w:r>
      <w:r w:rsidRPr="00EE470A">
        <w:rPr>
          <w:rFonts w:ascii="Times New Roman" w:hAnsi="Times New Roman"/>
          <w:sz w:val="24"/>
          <w:szCs w:val="24"/>
        </w:rPr>
        <w:t>Heather Tucker</w:t>
      </w:r>
      <w:r w:rsidR="00477FC5">
        <w:rPr>
          <w:rFonts w:ascii="Times New Roman" w:hAnsi="Times New Roman"/>
          <w:sz w:val="24"/>
          <w:szCs w:val="24"/>
        </w:rPr>
        <w:t xml:space="preserve">     </w:t>
      </w:r>
    </w:p>
    <w:p w:rsidR="00791813" w:rsidRPr="00791813" w:rsidRDefault="00791813" w:rsidP="00791813">
      <w:pPr>
        <w:rPr>
          <w:b/>
          <w:sz w:val="28"/>
          <w:szCs w:val="28"/>
        </w:rPr>
      </w:pPr>
      <w:r w:rsidRPr="00791813">
        <w:rPr>
          <w:b/>
          <w:sz w:val="28"/>
          <w:szCs w:val="28"/>
        </w:rPr>
        <w:lastRenderedPageBreak/>
        <w:t>Administrative Team</w:t>
      </w:r>
      <w:r w:rsidR="00ED3B3A">
        <w:rPr>
          <w:b/>
          <w:sz w:val="28"/>
          <w:szCs w:val="28"/>
        </w:rPr>
        <w:t xml:space="preserve"> FY16</w:t>
      </w:r>
    </w:p>
    <w:p w:rsidR="00791813" w:rsidRPr="00EE470A" w:rsidRDefault="00791813" w:rsidP="00791813">
      <w:pPr>
        <w:pStyle w:val="NoSpacing"/>
        <w:rPr>
          <w:rFonts w:ascii="Times New Roman" w:hAnsi="Times New Roman"/>
          <w:sz w:val="24"/>
          <w:szCs w:val="24"/>
        </w:rPr>
      </w:pPr>
    </w:p>
    <w:p w:rsidR="00791813" w:rsidRDefault="00791813" w:rsidP="00791813">
      <w:pPr>
        <w:pStyle w:val="NoSpacing"/>
        <w:rPr>
          <w:rFonts w:ascii="Times New Roman" w:hAnsi="Times New Roman"/>
          <w:sz w:val="24"/>
          <w:szCs w:val="24"/>
        </w:rPr>
      </w:pPr>
      <w:r w:rsidRPr="00791813">
        <w:rPr>
          <w:rFonts w:ascii="Times New Roman" w:hAnsi="Times New Roman"/>
          <w:sz w:val="24"/>
          <w:szCs w:val="24"/>
        </w:rPr>
        <w:t>Executive Director/Program Director</w:t>
      </w:r>
      <w:r w:rsidRPr="00791813">
        <w:rPr>
          <w:rFonts w:ascii="Times New Roman" w:hAnsi="Times New Roman"/>
          <w:sz w:val="24"/>
          <w:szCs w:val="24"/>
        </w:rPr>
        <w:tab/>
      </w:r>
      <w:r w:rsidRPr="00791813">
        <w:rPr>
          <w:rFonts w:ascii="Times New Roman" w:hAnsi="Times New Roman"/>
          <w:sz w:val="24"/>
          <w:szCs w:val="24"/>
        </w:rPr>
        <w:tab/>
        <w:t>Rosalie O’Connell</w:t>
      </w:r>
      <w:r w:rsidRPr="00791813">
        <w:rPr>
          <w:rFonts w:ascii="Times New Roman" w:hAnsi="Times New Roman"/>
          <w:sz w:val="24"/>
          <w:szCs w:val="24"/>
        </w:rPr>
        <w:tab/>
      </w:r>
    </w:p>
    <w:p w:rsidR="00791813" w:rsidRPr="00791813" w:rsidRDefault="00791813" w:rsidP="00791813">
      <w:pPr>
        <w:pStyle w:val="NoSpacing"/>
        <w:rPr>
          <w:rFonts w:ascii="Times New Roman" w:hAnsi="Times New Roman"/>
          <w:sz w:val="24"/>
          <w:szCs w:val="24"/>
        </w:rPr>
      </w:pPr>
      <w:r w:rsidRPr="00791813">
        <w:rPr>
          <w:rFonts w:ascii="Times New Roman" w:hAnsi="Times New Roman"/>
          <w:sz w:val="24"/>
          <w:szCs w:val="24"/>
        </w:rPr>
        <w:tab/>
      </w:r>
      <w:r w:rsidRPr="00791813">
        <w:rPr>
          <w:rFonts w:ascii="Times New Roman" w:hAnsi="Times New Roman"/>
          <w:sz w:val="24"/>
          <w:szCs w:val="24"/>
        </w:rPr>
        <w:tab/>
      </w:r>
    </w:p>
    <w:p w:rsidR="00791813" w:rsidRDefault="00791813" w:rsidP="00791813">
      <w:pPr>
        <w:pStyle w:val="NoSpacing"/>
        <w:rPr>
          <w:rFonts w:ascii="Times New Roman" w:hAnsi="Times New Roman"/>
          <w:sz w:val="24"/>
          <w:szCs w:val="24"/>
        </w:rPr>
      </w:pPr>
      <w:r w:rsidRPr="00791813">
        <w:rPr>
          <w:rFonts w:ascii="Times New Roman" w:hAnsi="Times New Roman"/>
          <w:sz w:val="24"/>
          <w:szCs w:val="24"/>
        </w:rPr>
        <w:t>Busi</w:t>
      </w:r>
      <w:r w:rsidR="00ED3B3A">
        <w:rPr>
          <w:rFonts w:ascii="Times New Roman" w:hAnsi="Times New Roman"/>
          <w:sz w:val="24"/>
          <w:szCs w:val="24"/>
        </w:rPr>
        <w:t>ness Manager</w:t>
      </w:r>
      <w:r w:rsidR="00ED3B3A">
        <w:rPr>
          <w:rFonts w:ascii="Times New Roman" w:hAnsi="Times New Roman"/>
          <w:sz w:val="24"/>
          <w:szCs w:val="24"/>
        </w:rPr>
        <w:tab/>
      </w:r>
      <w:r w:rsidR="00ED3B3A">
        <w:rPr>
          <w:rFonts w:ascii="Times New Roman" w:hAnsi="Times New Roman"/>
          <w:sz w:val="24"/>
          <w:szCs w:val="24"/>
        </w:rPr>
        <w:tab/>
      </w:r>
      <w:r w:rsidR="00ED3B3A">
        <w:rPr>
          <w:rFonts w:ascii="Times New Roman" w:hAnsi="Times New Roman"/>
          <w:sz w:val="24"/>
          <w:szCs w:val="24"/>
        </w:rPr>
        <w:tab/>
      </w:r>
      <w:r w:rsidR="00ED3B3A">
        <w:rPr>
          <w:rFonts w:ascii="Times New Roman" w:hAnsi="Times New Roman"/>
          <w:sz w:val="24"/>
          <w:szCs w:val="24"/>
        </w:rPr>
        <w:tab/>
      </w:r>
      <w:r w:rsidR="00071938">
        <w:rPr>
          <w:rFonts w:ascii="Times New Roman" w:hAnsi="Times New Roman"/>
          <w:sz w:val="24"/>
          <w:szCs w:val="24"/>
        </w:rPr>
        <w:t xml:space="preserve">Mindy </w:t>
      </w:r>
      <w:r w:rsidR="00083396">
        <w:rPr>
          <w:rFonts w:ascii="Times New Roman" w:hAnsi="Times New Roman"/>
          <w:sz w:val="24"/>
          <w:szCs w:val="24"/>
        </w:rPr>
        <w:t>Ryan</w:t>
      </w:r>
      <w:r w:rsidR="00071938">
        <w:rPr>
          <w:rFonts w:ascii="Times New Roman" w:hAnsi="Times New Roman"/>
          <w:sz w:val="24"/>
          <w:szCs w:val="24"/>
        </w:rPr>
        <w:t xml:space="preserve">  </w:t>
      </w:r>
      <w:r w:rsidR="00AD6524">
        <w:rPr>
          <w:rFonts w:ascii="Times New Roman" w:hAnsi="Times New Roman"/>
          <w:sz w:val="24"/>
          <w:szCs w:val="24"/>
        </w:rPr>
        <w:t xml:space="preserve"> </w:t>
      </w:r>
      <w:r w:rsidR="00071938">
        <w:rPr>
          <w:rFonts w:ascii="Times New Roman" w:hAnsi="Times New Roman"/>
          <w:sz w:val="24"/>
          <w:szCs w:val="24"/>
        </w:rPr>
        <w:t>July 2015 to November 2015</w:t>
      </w:r>
    </w:p>
    <w:p w:rsidR="00071938" w:rsidRDefault="00071938" w:rsidP="00791813">
      <w:pPr>
        <w:pStyle w:val="NoSpacing"/>
        <w:rPr>
          <w:rFonts w:ascii="Times New Roman" w:hAnsi="Times New Roman"/>
          <w:sz w:val="24"/>
          <w:szCs w:val="24"/>
        </w:rPr>
      </w:pPr>
      <w:r>
        <w:rPr>
          <w:rFonts w:ascii="Times New Roman" w:hAnsi="Times New Roman"/>
          <w:sz w:val="24"/>
          <w:szCs w:val="24"/>
        </w:rPr>
        <w:t xml:space="preserve">                                                                        TMS     </w:t>
      </w:r>
      <w:r w:rsidR="00AD6524">
        <w:rPr>
          <w:rFonts w:ascii="Times New Roman" w:hAnsi="Times New Roman"/>
          <w:sz w:val="24"/>
          <w:szCs w:val="24"/>
        </w:rPr>
        <w:t xml:space="preserve">          </w:t>
      </w:r>
      <w:r>
        <w:rPr>
          <w:rFonts w:ascii="Times New Roman" w:hAnsi="Times New Roman"/>
          <w:sz w:val="24"/>
          <w:szCs w:val="24"/>
        </w:rPr>
        <w:t>November 2015 to June 2016</w:t>
      </w:r>
    </w:p>
    <w:p w:rsidR="00791813" w:rsidRPr="00791813" w:rsidRDefault="00791813" w:rsidP="00791813">
      <w:pPr>
        <w:pStyle w:val="NoSpacing"/>
        <w:rPr>
          <w:rFonts w:ascii="Times New Roman" w:hAnsi="Times New Roman"/>
          <w:sz w:val="24"/>
          <w:szCs w:val="24"/>
        </w:rPr>
      </w:pPr>
    </w:p>
    <w:p w:rsidR="00791813" w:rsidRPr="00791813" w:rsidRDefault="00791813" w:rsidP="00791813">
      <w:pPr>
        <w:pStyle w:val="NoSpacing"/>
        <w:rPr>
          <w:rFonts w:ascii="Times New Roman" w:hAnsi="Times New Roman"/>
          <w:sz w:val="24"/>
          <w:szCs w:val="24"/>
        </w:rPr>
      </w:pPr>
      <w:r w:rsidRPr="00791813">
        <w:rPr>
          <w:rFonts w:ascii="Times New Roman" w:hAnsi="Times New Roman"/>
          <w:sz w:val="24"/>
          <w:szCs w:val="24"/>
        </w:rPr>
        <w:t xml:space="preserve">Administrative Assistant    </w:t>
      </w:r>
      <w:r>
        <w:rPr>
          <w:rFonts w:ascii="Times New Roman" w:hAnsi="Times New Roman"/>
          <w:sz w:val="24"/>
          <w:szCs w:val="24"/>
        </w:rPr>
        <w:t xml:space="preserve">                            </w:t>
      </w:r>
      <w:r w:rsidRPr="00791813">
        <w:rPr>
          <w:rFonts w:ascii="Times New Roman" w:hAnsi="Times New Roman"/>
          <w:sz w:val="24"/>
          <w:szCs w:val="24"/>
        </w:rPr>
        <w:t xml:space="preserve">Christina Farrington </w:t>
      </w:r>
    </w:p>
    <w:p w:rsidR="00791813" w:rsidRDefault="00791813" w:rsidP="00791813">
      <w:pPr>
        <w:pStyle w:val="NoSpacing"/>
        <w:rPr>
          <w:rFonts w:ascii="Times New Roman" w:hAnsi="Times New Roman"/>
          <w:sz w:val="24"/>
          <w:szCs w:val="24"/>
        </w:rPr>
      </w:pPr>
      <w:r w:rsidRPr="00791813">
        <w:rPr>
          <w:rFonts w:ascii="Times New Roman" w:hAnsi="Times New Roman"/>
          <w:sz w:val="24"/>
          <w:szCs w:val="24"/>
        </w:rPr>
        <w:t xml:space="preserve">Human Resources/Payroll       </w:t>
      </w:r>
    </w:p>
    <w:p w:rsidR="00791813" w:rsidRDefault="00791813" w:rsidP="00791813">
      <w:pPr>
        <w:pStyle w:val="NoSpacing"/>
        <w:rPr>
          <w:rFonts w:ascii="Times New Roman" w:hAnsi="Times New Roman"/>
          <w:sz w:val="24"/>
          <w:szCs w:val="24"/>
        </w:rPr>
      </w:pPr>
    </w:p>
    <w:p w:rsidR="00791813" w:rsidRPr="00791813" w:rsidRDefault="00791813" w:rsidP="00791813">
      <w:pPr>
        <w:pStyle w:val="NoSpacing"/>
        <w:rPr>
          <w:rFonts w:ascii="Times New Roman" w:hAnsi="Times New Roman"/>
          <w:sz w:val="24"/>
          <w:szCs w:val="24"/>
        </w:rPr>
      </w:pPr>
      <w:r>
        <w:rPr>
          <w:rFonts w:ascii="Times New Roman" w:hAnsi="Times New Roman"/>
          <w:sz w:val="24"/>
          <w:szCs w:val="24"/>
        </w:rPr>
        <w:t xml:space="preserve">Treasurer                                      </w:t>
      </w:r>
      <w:r w:rsidR="00ED3B3A">
        <w:rPr>
          <w:rFonts w:ascii="Times New Roman" w:hAnsi="Times New Roman"/>
          <w:sz w:val="24"/>
          <w:szCs w:val="24"/>
        </w:rPr>
        <w:t xml:space="preserve">                  Marge Foster</w:t>
      </w:r>
      <w:r w:rsidRPr="00791813">
        <w:rPr>
          <w:rFonts w:ascii="Times New Roman" w:hAnsi="Times New Roman"/>
          <w:sz w:val="24"/>
          <w:szCs w:val="24"/>
        </w:rPr>
        <w:t xml:space="preserve">                       </w:t>
      </w:r>
    </w:p>
    <w:p w:rsidR="00274388" w:rsidRPr="00791813" w:rsidRDefault="00274388" w:rsidP="00682286">
      <w:pPr>
        <w:pStyle w:val="NoSpacing"/>
        <w:rPr>
          <w:rFonts w:ascii="Times New Roman" w:hAnsi="Times New Roman"/>
          <w:sz w:val="24"/>
          <w:szCs w:val="24"/>
        </w:rPr>
      </w:pPr>
      <w:r w:rsidRPr="00791813">
        <w:rPr>
          <w:rFonts w:ascii="Times New Roman" w:hAnsi="Times New Roman"/>
          <w:sz w:val="24"/>
          <w:szCs w:val="24"/>
        </w:rPr>
        <w:t xml:space="preserve">     </w:t>
      </w:r>
    </w:p>
    <w:p w:rsidR="00274388" w:rsidRDefault="00274388" w:rsidP="00274388">
      <w:pPr>
        <w:jc w:val="center"/>
        <w:rPr>
          <w:b/>
          <w:sz w:val="32"/>
        </w:rPr>
      </w:pPr>
    </w:p>
    <w:p w:rsidR="00791813" w:rsidRPr="00D83698" w:rsidRDefault="001C5169" w:rsidP="00D83698">
      <w:pPr>
        <w:pStyle w:val="Heading1"/>
        <w:spacing w:before="0"/>
        <w:jc w:val="center"/>
        <w:rPr>
          <w:rFonts w:ascii="Times New Roman" w:hAnsi="Times New Roman" w:cs="Times New Roman"/>
          <w:color w:val="auto"/>
          <w:sz w:val="36"/>
        </w:rPr>
      </w:pPr>
      <w:bookmarkStart w:id="4" w:name="_Toc467575385"/>
      <w:r>
        <w:rPr>
          <w:rFonts w:ascii="Times New Roman" w:hAnsi="Times New Roman" w:cs="Times New Roman"/>
          <w:color w:val="auto"/>
          <w:sz w:val="36"/>
        </w:rPr>
        <w:t>FY16</w:t>
      </w:r>
      <w:r w:rsidR="00801C05" w:rsidRPr="00D83698">
        <w:rPr>
          <w:rFonts w:ascii="Times New Roman" w:hAnsi="Times New Roman" w:cs="Times New Roman"/>
          <w:color w:val="auto"/>
          <w:sz w:val="36"/>
        </w:rPr>
        <w:t xml:space="preserve"> GENERAL STATISTICS</w:t>
      </w:r>
      <w:bookmarkEnd w:id="4"/>
    </w:p>
    <w:p w:rsidR="00791813" w:rsidRPr="0055184D" w:rsidRDefault="00791813" w:rsidP="00791813">
      <w:pPr>
        <w:pStyle w:val="NoSpacing"/>
        <w:rPr>
          <w:rFonts w:ascii="Times New Roman" w:hAnsi="Times New Roman"/>
          <w:b/>
          <w:sz w:val="28"/>
          <w:szCs w:val="28"/>
        </w:rPr>
      </w:pPr>
    </w:p>
    <w:p w:rsidR="00791813" w:rsidRPr="00D50879" w:rsidRDefault="00791813" w:rsidP="00791813">
      <w:pPr>
        <w:pStyle w:val="NoSpacing"/>
        <w:rPr>
          <w:rFonts w:ascii="Times New Roman" w:hAnsi="Times New Roman"/>
          <w:sz w:val="24"/>
          <w:szCs w:val="24"/>
        </w:rPr>
      </w:pPr>
      <w:r w:rsidRPr="00D50879">
        <w:rPr>
          <w:rFonts w:ascii="Times New Roman" w:hAnsi="Times New Roman"/>
          <w:sz w:val="24"/>
          <w:szCs w:val="24"/>
        </w:rPr>
        <w:t xml:space="preserve">Years in Service </w:t>
      </w:r>
      <w:r w:rsidRPr="00D50879">
        <w:rPr>
          <w:rFonts w:ascii="Times New Roman" w:hAnsi="Times New Roman"/>
          <w:sz w:val="24"/>
          <w:szCs w:val="24"/>
        </w:rPr>
        <w:tab/>
      </w:r>
      <w:r w:rsidRPr="00D50879">
        <w:rPr>
          <w:rFonts w:ascii="Times New Roman" w:hAnsi="Times New Roman"/>
          <w:sz w:val="24"/>
          <w:szCs w:val="24"/>
        </w:rPr>
        <w:tab/>
      </w:r>
      <w:r>
        <w:rPr>
          <w:rFonts w:ascii="Times New Roman" w:hAnsi="Times New Roman"/>
          <w:sz w:val="24"/>
          <w:szCs w:val="24"/>
        </w:rPr>
        <w:t>38</w:t>
      </w:r>
    </w:p>
    <w:p w:rsidR="00791813" w:rsidRPr="00D50879" w:rsidRDefault="00791813" w:rsidP="00791813">
      <w:pPr>
        <w:pStyle w:val="NoSpacing"/>
        <w:rPr>
          <w:rFonts w:ascii="Times New Roman" w:hAnsi="Times New Roman"/>
          <w:sz w:val="24"/>
          <w:szCs w:val="24"/>
        </w:rPr>
      </w:pPr>
      <w:r w:rsidRPr="00D50879">
        <w:rPr>
          <w:rFonts w:ascii="Times New Roman" w:hAnsi="Times New Roman"/>
          <w:sz w:val="24"/>
          <w:szCs w:val="24"/>
        </w:rPr>
        <w:t>Employees</w:t>
      </w:r>
      <w:r w:rsidRPr="00D50879">
        <w:rPr>
          <w:rFonts w:ascii="Times New Roman" w:hAnsi="Times New Roman"/>
          <w:sz w:val="24"/>
          <w:szCs w:val="24"/>
        </w:rPr>
        <w:tab/>
      </w:r>
      <w:r w:rsidRPr="00D50879">
        <w:rPr>
          <w:rFonts w:ascii="Times New Roman" w:hAnsi="Times New Roman"/>
          <w:sz w:val="24"/>
          <w:szCs w:val="24"/>
        </w:rPr>
        <w:tab/>
      </w:r>
      <w:r w:rsidRPr="00D50879">
        <w:rPr>
          <w:rFonts w:ascii="Times New Roman" w:hAnsi="Times New Roman"/>
          <w:sz w:val="24"/>
          <w:szCs w:val="24"/>
        </w:rPr>
        <w:tab/>
      </w:r>
      <w:r w:rsidR="00080258">
        <w:rPr>
          <w:rFonts w:ascii="Times New Roman" w:hAnsi="Times New Roman"/>
          <w:sz w:val="24"/>
          <w:szCs w:val="24"/>
        </w:rPr>
        <w:t>33.1</w:t>
      </w:r>
      <w:r>
        <w:rPr>
          <w:rFonts w:ascii="Times New Roman" w:hAnsi="Times New Roman"/>
          <w:sz w:val="24"/>
          <w:szCs w:val="24"/>
        </w:rPr>
        <w:t xml:space="preserve"> FTE</w:t>
      </w:r>
    </w:p>
    <w:p w:rsidR="00791813" w:rsidRPr="00D50879" w:rsidRDefault="00791813" w:rsidP="00791813">
      <w:pPr>
        <w:pStyle w:val="NoSpacing"/>
        <w:rPr>
          <w:rFonts w:ascii="Times New Roman" w:hAnsi="Times New Roman"/>
          <w:sz w:val="24"/>
          <w:szCs w:val="24"/>
        </w:rPr>
      </w:pPr>
      <w:r w:rsidRPr="00D50879">
        <w:rPr>
          <w:rFonts w:ascii="Times New Roman" w:hAnsi="Times New Roman"/>
          <w:sz w:val="24"/>
          <w:szCs w:val="24"/>
        </w:rPr>
        <w:t>Member Districts</w:t>
      </w:r>
      <w:r w:rsidRPr="00D50879">
        <w:rPr>
          <w:rFonts w:ascii="Times New Roman" w:hAnsi="Times New Roman"/>
          <w:sz w:val="24"/>
          <w:szCs w:val="24"/>
        </w:rPr>
        <w:tab/>
      </w:r>
      <w:r w:rsidRPr="00D50879">
        <w:rPr>
          <w:rFonts w:ascii="Times New Roman" w:hAnsi="Times New Roman"/>
          <w:sz w:val="24"/>
          <w:szCs w:val="24"/>
        </w:rPr>
        <w:tab/>
        <w:t>6</w:t>
      </w:r>
    </w:p>
    <w:p w:rsidR="00791813" w:rsidRPr="00D50879" w:rsidRDefault="00477FC5" w:rsidP="00791813">
      <w:pPr>
        <w:pStyle w:val="NoSpacing"/>
        <w:rPr>
          <w:rFonts w:ascii="Times New Roman" w:hAnsi="Times New Roman"/>
          <w:sz w:val="24"/>
          <w:szCs w:val="24"/>
        </w:rPr>
      </w:pPr>
      <w:r>
        <w:rPr>
          <w:rFonts w:ascii="Times New Roman" w:hAnsi="Times New Roman"/>
          <w:sz w:val="24"/>
          <w:szCs w:val="24"/>
        </w:rPr>
        <w:t>Districts Served</w:t>
      </w:r>
      <w:r>
        <w:rPr>
          <w:rFonts w:ascii="Times New Roman" w:hAnsi="Times New Roman"/>
          <w:sz w:val="24"/>
          <w:szCs w:val="24"/>
        </w:rPr>
        <w:tab/>
      </w:r>
      <w:r>
        <w:rPr>
          <w:rFonts w:ascii="Times New Roman" w:hAnsi="Times New Roman"/>
          <w:sz w:val="24"/>
          <w:szCs w:val="24"/>
        </w:rPr>
        <w:tab/>
        <w:t>29</w:t>
      </w:r>
      <w:r w:rsidR="00791813" w:rsidRPr="00D50879">
        <w:rPr>
          <w:rFonts w:ascii="Times New Roman" w:hAnsi="Times New Roman"/>
          <w:sz w:val="24"/>
          <w:szCs w:val="24"/>
        </w:rPr>
        <w:tab/>
      </w:r>
      <w:r w:rsidR="00791813" w:rsidRPr="00D50879">
        <w:rPr>
          <w:rFonts w:ascii="Times New Roman" w:hAnsi="Times New Roman"/>
          <w:sz w:val="24"/>
          <w:szCs w:val="24"/>
        </w:rPr>
        <w:tab/>
      </w:r>
    </w:p>
    <w:p w:rsidR="00791813" w:rsidRPr="00D50879" w:rsidRDefault="00080258" w:rsidP="00791813">
      <w:pPr>
        <w:pStyle w:val="NoSpacing"/>
        <w:rPr>
          <w:rFonts w:ascii="Times New Roman" w:hAnsi="Times New Roman"/>
          <w:sz w:val="24"/>
          <w:szCs w:val="24"/>
        </w:rPr>
      </w:pPr>
      <w:r>
        <w:rPr>
          <w:rFonts w:ascii="Times New Roman" w:hAnsi="Times New Roman"/>
          <w:sz w:val="24"/>
          <w:szCs w:val="24"/>
        </w:rPr>
        <w:t>Programs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w:t>
      </w:r>
    </w:p>
    <w:p w:rsidR="00791813" w:rsidRPr="00791813" w:rsidRDefault="00791813" w:rsidP="00791813">
      <w:pPr>
        <w:pStyle w:val="NoSpacing"/>
        <w:rPr>
          <w:rFonts w:ascii="Times New Roman" w:hAnsi="Times New Roman"/>
          <w:b/>
          <w:sz w:val="24"/>
          <w:szCs w:val="24"/>
        </w:rPr>
      </w:pPr>
      <w:r w:rsidRPr="00D50879">
        <w:rPr>
          <w:rFonts w:ascii="Times New Roman" w:hAnsi="Times New Roman"/>
          <w:sz w:val="24"/>
          <w:szCs w:val="24"/>
        </w:rPr>
        <w:t>Program Sites</w:t>
      </w:r>
      <w:r w:rsidRPr="00D50879">
        <w:rPr>
          <w:rFonts w:ascii="Times New Roman" w:hAnsi="Times New Roman"/>
          <w:sz w:val="24"/>
          <w:szCs w:val="24"/>
        </w:rPr>
        <w:tab/>
      </w:r>
      <w:r w:rsidRPr="00D50879">
        <w:rPr>
          <w:rFonts w:ascii="Times New Roman" w:hAnsi="Times New Roman"/>
          <w:sz w:val="24"/>
          <w:szCs w:val="24"/>
        </w:rPr>
        <w:tab/>
      </w:r>
      <w:r>
        <w:rPr>
          <w:rFonts w:ascii="Times New Roman" w:hAnsi="Times New Roman"/>
          <w:sz w:val="24"/>
          <w:szCs w:val="24"/>
        </w:rPr>
        <w:t xml:space="preserve">           </w:t>
      </w:r>
      <w:r w:rsidR="00071938">
        <w:rPr>
          <w:rFonts w:ascii="Times New Roman" w:hAnsi="Times New Roman"/>
          <w:sz w:val="24"/>
          <w:szCs w:val="24"/>
        </w:rPr>
        <w:t xml:space="preserve"> 5</w:t>
      </w:r>
      <w:r w:rsidR="00080258">
        <w:rPr>
          <w:rFonts w:ascii="Times New Roman" w:hAnsi="Times New Roman"/>
          <w:sz w:val="24"/>
          <w:szCs w:val="24"/>
        </w:rPr>
        <w:t xml:space="preserve"> </w:t>
      </w:r>
      <w:r w:rsidRPr="00D50879">
        <w:rPr>
          <w:rFonts w:ascii="Times New Roman" w:hAnsi="Times New Roman"/>
          <w:sz w:val="24"/>
          <w:szCs w:val="24"/>
        </w:rPr>
        <w:t xml:space="preserve"> </w:t>
      </w:r>
      <w:r w:rsidR="00AD6524">
        <w:rPr>
          <w:rFonts w:ascii="Times New Roman" w:hAnsi="Times New Roman"/>
          <w:sz w:val="24"/>
          <w:szCs w:val="24"/>
        </w:rPr>
        <w:t xml:space="preserve"> </w:t>
      </w:r>
      <w:r w:rsidRPr="00D50879">
        <w:rPr>
          <w:rFonts w:ascii="Times New Roman" w:hAnsi="Times New Roman"/>
          <w:sz w:val="24"/>
          <w:szCs w:val="24"/>
        </w:rPr>
        <w:t>C</w:t>
      </w:r>
      <w:r w:rsidR="00ED3B3A">
        <w:rPr>
          <w:rFonts w:ascii="Times New Roman" w:hAnsi="Times New Roman"/>
          <w:sz w:val="24"/>
          <w:szCs w:val="24"/>
        </w:rPr>
        <w:t>anton (4</w:t>
      </w:r>
      <w:r>
        <w:rPr>
          <w:rFonts w:ascii="Times New Roman" w:hAnsi="Times New Roman"/>
          <w:sz w:val="24"/>
          <w:szCs w:val="24"/>
        </w:rPr>
        <w:t>), Sharon (1)</w:t>
      </w:r>
      <w:r w:rsidRPr="00D50879">
        <w:rPr>
          <w:rFonts w:ascii="Times New Roman" w:hAnsi="Times New Roman"/>
          <w:b/>
          <w:sz w:val="24"/>
          <w:szCs w:val="24"/>
        </w:rPr>
        <w:tab/>
      </w:r>
      <w:r w:rsidRPr="00D50879">
        <w:rPr>
          <w:rFonts w:ascii="Times New Roman" w:hAnsi="Times New Roman"/>
          <w:b/>
          <w:sz w:val="24"/>
          <w:szCs w:val="24"/>
        </w:rPr>
        <w:tab/>
      </w:r>
      <w:r w:rsidRPr="00D50879">
        <w:rPr>
          <w:rFonts w:ascii="Times New Roman" w:hAnsi="Times New Roman"/>
          <w:b/>
          <w:sz w:val="24"/>
          <w:szCs w:val="24"/>
        </w:rPr>
        <w:tab/>
      </w:r>
    </w:p>
    <w:p w:rsidR="00791813" w:rsidRDefault="00791813" w:rsidP="00791813">
      <w:pPr>
        <w:pStyle w:val="NoSpacing"/>
        <w:rPr>
          <w:rFonts w:ascii="Times New Roman" w:hAnsi="Times New Roman"/>
          <w:b/>
          <w:sz w:val="28"/>
          <w:szCs w:val="28"/>
        </w:rPr>
      </w:pPr>
    </w:p>
    <w:p w:rsidR="00477FC5" w:rsidRPr="00EE470A" w:rsidRDefault="00477FC5" w:rsidP="00791813">
      <w:pPr>
        <w:pStyle w:val="NoSpacing"/>
        <w:rPr>
          <w:rFonts w:ascii="Times New Roman" w:hAnsi="Times New Roman"/>
          <w:b/>
          <w:sz w:val="28"/>
          <w:szCs w:val="28"/>
        </w:rPr>
      </w:pPr>
    </w:p>
    <w:p w:rsidR="00791813" w:rsidRPr="0055184D" w:rsidRDefault="00791813" w:rsidP="00791813">
      <w:pPr>
        <w:pStyle w:val="NoSpacing"/>
        <w:rPr>
          <w:rFonts w:ascii="Times New Roman" w:hAnsi="Times New Roman"/>
          <w:sz w:val="24"/>
          <w:szCs w:val="24"/>
        </w:rPr>
      </w:pPr>
      <w:r w:rsidRPr="0055184D">
        <w:rPr>
          <w:rFonts w:ascii="Times New Roman" w:hAnsi="Times New Roman"/>
          <w:b/>
          <w:sz w:val="24"/>
          <w:szCs w:val="24"/>
        </w:rPr>
        <w:t>Staff Demographics</w:t>
      </w:r>
    </w:p>
    <w:p w:rsidR="00791813" w:rsidRPr="0055184D" w:rsidRDefault="00791813" w:rsidP="00791813">
      <w:pPr>
        <w:pStyle w:val="NoSpacing"/>
        <w:rPr>
          <w:rFonts w:ascii="Times New Roman" w:hAnsi="Times New Roman"/>
          <w:sz w:val="24"/>
          <w:szCs w:val="24"/>
        </w:rPr>
      </w:pPr>
    </w:p>
    <w:p w:rsidR="00791813" w:rsidRPr="00EE470A" w:rsidRDefault="00791813" w:rsidP="00791813">
      <w:pPr>
        <w:pStyle w:val="NoSpacing"/>
        <w:rPr>
          <w:rFonts w:ascii="Times New Roman" w:hAnsi="Times New Roman"/>
          <w:sz w:val="24"/>
          <w:szCs w:val="24"/>
        </w:rPr>
      </w:pPr>
      <w:r w:rsidRPr="00EE470A">
        <w:rPr>
          <w:rFonts w:ascii="Times New Roman" w:hAnsi="Times New Roman"/>
          <w:sz w:val="24"/>
          <w:szCs w:val="24"/>
        </w:rPr>
        <w:t>Administration</w:t>
      </w:r>
      <w:r w:rsidRPr="00EE470A">
        <w:rPr>
          <w:rFonts w:ascii="Times New Roman" w:hAnsi="Times New Roman"/>
          <w:sz w:val="24"/>
          <w:szCs w:val="24"/>
        </w:rPr>
        <w:tab/>
      </w:r>
      <w:r w:rsidRPr="00EE470A">
        <w:rPr>
          <w:rFonts w:ascii="Times New Roman" w:hAnsi="Times New Roman"/>
          <w:sz w:val="24"/>
          <w:szCs w:val="24"/>
        </w:rPr>
        <w:tab/>
      </w:r>
      <w:r w:rsidRPr="00EE470A">
        <w:rPr>
          <w:rFonts w:ascii="Times New Roman" w:hAnsi="Times New Roman"/>
          <w:sz w:val="24"/>
          <w:szCs w:val="24"/>
        </w:rPr>
        <w:tab/>
        <w:t xml:space="preserve">2.0                                        </w:t>
      </w:r>
    </w:p>
    <w:p w:rsidR="00791813" w:rsidRPr="00EE470A" w:rsidRDefault="00791813" w:rsidP="00791813">
      <w:pPr>
        <w:pStyle w:val="NoSpacing"/>
        <w:rPr>
          <w:rFonts w:ascii="Times New Roman" w:hAnsi="Times New Roman"/>
          <w:sz w:val="24"/>
          <w:szCs w:val="24"/>
        </w:rPr>
      </w:pPr>
      <w:r>
        <w:rPr>
          <w:rFonts w:ascii="Times New Roman" w:hAnsi="Times New Roman"/>
          <w:sz w:val="24"/>
          <w:szCs w:val="24"/>
        </w:rPr>
        <w:t xml:space="preserve">Administrative Support </w:t>
      </w:r>
      <w:r>
        <w:rPr>
          <w:rFonts w:ascii="Times New Roman" w:hAnsi="Times New Roman"/>
          <w:sz w:val="24"/>
          <w:szCs w:val="24"/>
        </w:rPr>
        <w:tab/>
      </w:r>
      <w:r>
        <w:rPr>
          <w:rFonts w:ascii="Times New Roman" w:hAnsi="Times New Roman"/>
          <w:sz w:val="24"/>
          <w:szCs w:val="24"/>
        </w:rPr>
        <w:tab/>
        <w:t>1.0</w:t>
      </w:r>
      <w:r w:rsidRPr="00EE470A">
        <w:rPr>
          <w:rFonts w:ascii="Times New Roman" w:hAnsi="Times New Roman"/>
          <w:sz w:val="24"/>
          <w:szCs w:val="24"/>
        </w:rPr>
        <w:t xml:space="preserve">                    </w:t>
      </w:r>
    </w:p>
    <w:p w:rsidR="00791813" w:rsidRPr="00EE470A" w:rsidRDefault="00791813" w:rsidP="00791813">
      <w:pPr>
        <w:pStyle w:val="NoSpacing"/>
        <w:rPr>
          <w:rFonts w:ascii="Times New Roman" w:hAnsi="Times New Roman"/>
          <w:sz w:val="24"/>
          <w:szCs w:val="24"/>
        </w:rPr>
      </w:pPr>
      <w:r>
        <w:rPr>
          <w:rFonts w:ascii="Times New Roman" w:hAnsi="Times New Roman"/>
          <w:sz w:val="24"/>
          <w:szCs w:val="24"/>
        </w:rPr>
        <w:t>Teachers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071938">
        <w:rPr>
          <w:rFonts w:ascii="Times New Roman" w:hAnsi="Times New Roman"/>
          <w:sz w:val="24"/>
          <w:szCs w:val="24"/>
        </w:rPr>
        <w:t>9.0</w:t>
      </w:r>
    </w:p>
    <w:p w:rsidR="00791813" w:rsidRPr="00EE470A" w:rsidRDefault="00791813" w:rsidP="00791813">
      <w:pPr>
        <w:pStyle w:val="NoSpacing"/>
        <w:rPr>
          <w:rFonts w:ascii="Times New Roman" w:hAnsi="Times New Roman"/>
          <w:sz w:val="24"/>
          <w:szCs w:val="24"/>
        </w:rPr>
      </w:pPr>
      <w:r w:rsidRPr="00EE470A">
        <w:rPr>
          <w:rFonts w:ascii="Times New Roman" w:hAnsi="Times New Roman"/>
          <w:sz w:val="24"/>
          <w:szCs w:val="24"/>
        </w:rPr>
        <w:t>School Adjustment Counselors</w:t>
      </w:r>
      <w:r w:rsidRPr="00EE470A">
        <w:rPr>
          <w:rFonts w:ascii="Times New Roman" w:hAnsi="Times New Roman"/>
          <w:sz w:val="24"/>
          <w:szCs w:val="24"/>
        </w:rPr>
        <w:tab/>
        <w:t>1.6</w:t>
      </w:r>
    </w:p>
    <w:p w:rsidR="00791813" w:rsidRPr="00EE470A" w:rsidRDefault="00791813" w:rsidP="00791813">
      <w:pPr>
        <w:pStyle w:val="NoSpacing"/>
        <w:rPr>
          <w:rFonts w:ascii="Times New Roman" w:hAnsi="Times New Roman"/>
          <w:sz w:val="24"/>
          <w:szCs w:val="24"/>
        </w:rPr>
      </w:pPr>
      <w:r>
        <w:rPr>
          <w:rFonts w:ascii="Times New Roman" w:hAnsi="Times New Roman"/>
          <w:sz w:val="24"/>
          <w:szCs w:val="24"/>
        </w:rPr>
        <w:t>School Psychologist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w:t>
      </w:r>
    </w:p>
    <w:p w:rsidR="00791813" w:rsidRPr="00EE470A" w:rsidRDefault="00791813" w:rsidP="00791813">
      <w:pPr>
        <w:pStyle w:val="NoSpacing"/>
        <w:rPr>
          <w:rFonts w:ascii="Times New Roman" w:hAnsi="Times New Roman"/>
          <w:sz w:val="24"/>
          <w:szCs w:val="24"/>
        </w:rPr>
      </w:pPr>
      <w:r w:rsidRPr="00EE470A">
        <w:rPr>
          <w:rFonts w:ascii="Times New Roman" w:hAnsi="Times New Roman"/>
          <w:sz w:val="24"/>
          <w:szCs w:val="24"/>
        </w:rPr>
        <w:t>Nurses</w:t>
      </w:r>
      <w:r w:rsidRPr="00EE470A">
        <w:rPr>
          <w:rFonts w:ascii="Times New Roman" w:hAnsi="Times New Roman"/>
          <w:sz w:val="24"/>
          <w:szCs w:val="24"/>
        </w:rPr>
        <w:tab/>
      </w:r>
      <w:r w:rsidRPr="00EE470A">
        <w:rPr>
          <w:rFonts w:ascii="Times New Roman" w:hAnsi="Times New Roman"/>
          <w:sz w:val="24"/>
          <w:szCs w:val="24"/>
        </w:rPr>
        <w:tab/>
      </w:r>
      <w:r w:rsidRPr="00EE470A">
        <w:rPr>
          <w:rFonts w:ascii="Times New Roman" w:hAnsi="Times New Roman"/>
          <w:sz w:val="24"/>
          <w:szCs w:val="24"/>
        </w:rPr>
        <w:tab/>
      </w:r>
      <w:r w:rsidRPr="00EE470A">
        <w:rPr>
          <w:rFonts w:ascii="Times New Roman" w:hAnsi="Times New Roman"/>
          <w:sz w:val="24"/>
          <w:szCs w:val="24"/>
        </w:rPr>
        <w:tab/>
      </w:r>
      <w:r w:rsidRPr="00EE470A">
        <w:rPr>
          <w:rFonts w:ascii="Times New Roman" w:hAnsi="Times New Roman"/>
          <w:sz w:val="24"/>
          <w:szCs w:val="24"/>
        </w:rPr>
        <w:tab/>
      </w:r>
      <w:r>
        <w:rPr>
          <w:rFonts w:ascii="Times New Roman" w:hAnsi="Times New Roman"/>
          <w:sz w:val="24"/>
          <w:szCs w:val="24"/>
        </w:rPr>
        <w:t>3</w:t>
      </w:r>
      <w:r w:rsidRPr="00EE470A">
        <w:rPr>
          <w:rFonts w:ascii="Times New Roman" w:hAnsi="Times New Roman"/>
          <w:sz w:val="24"/>
          <w:szCs w:val="24"/>
        </w:rPr>
        <w:t xml:space="preserve">.0                                                      </w:t>
      </w:r>
      <w:r w:rsidRPr="00EE470A">
        <w:rPr>
          <w:rFonts w:ascii="Times New Roman" w:hAnsi="Times New Roman"/>
          <w:sz w:val="24"/>
          <w:szCs w:val="24"/>
        </w:rPr>
        <w:tab/>
      </w:r>
      <w:r w:rsidRPr="00EE470A">
        <w:rPr>
          <w:rFonts w:ascii="Times New Roman" w:hAnsi="Times New Roman"/>
          <w:sz w:val="24"/>
          <w:szCs w:val="24"/>
        </w:rPr>
        <w:tab/>
      </w:r>
    </w:p>
    <w:p w:rsidR="00791813" w:rsidRPr="00EE470A" w:rsidRDefault="00791813" w:rsidP="00791813">
      <w:pPr>
        <w:pStyle w:val="NoSpacing"/>
        <w:rPr>
          <w:rFonts w:ascii="Times New Roman" w:hAnsi="Times New Roman"/>
          <w:sz w:val="24"/>
          <w:szCs w:val="24"/>
        </w:rPr>
      </w:pPr>
      <w:r w:rsidRPr="00EE470A">
        <w:rPr>
          <w:rFonts w:ascii="Times New Roman" w:hAnsi="Times New Roman"/>
          <w:sz w:val="24"/>
          <w:szCs w:val="24"/>
        </w:rPr>
        <w:t xml:space="preserve">Speech Therapists </w:t>
      </w:r>
      <w:r w:rsidRPr="00EE470A">
        <w:rPr>
          <w:rFonts w:ascii="Times New Roman" w:hAnsi="Times New Roman"/>
          <w:sz w:val="24"/>
          <w:szCs w:val="24"/>
        </w:rPr>
        <w:tab/>
      </w:r>
      <w:r w:rsidRPr="00EE470A">
        <w:rPr>
          <w:rFonts w:ascii="Times New Roman" w:hAnsi="Times New Roman"/>
          <w:sz w:val="24"/>
          <w:szCs w:val="24"/>
        </w:rPr>
        <w:tab/>
      </w:r>
      <w:r w:rsidRPr="00EE470A">
        <w:rPr>
          <w:rFonts w:ascii="Times New Roman" w:hAnsi="Times New Roman"/>
          <w:sz w:val="24"/>
          <w:szCs w:val="24"/>
        </w:rPr>
        <w:tab/>
      </w:r>
      <w:r>
        <w:rPr>
          <w:rFonts w:ascii="Times New Roman" w:hAnsi="Times New Roman"/>
          <w:sz w:val="24"/>
          <w:szCs w:val="24"/>
        </w:rPr>
        <w:t>2</w:t>
      </w:r>
      <w:r w:rsidRPr="00EE470A">
        <w:rPr>
          <w:rFonts w:ascii="Times New Roman" w:hAnsi="Times New Roman"/>
          <w:sz w:val="24"/>
          <w:szCs w:val="24"/>
        </w:rPr>
        <w:t xml:space="preserve">.0                           </w:t>
      </w:r>
    </w:p>
    <w:p w:rsidR="00791813" w:rsidRDefault="00080258" w:rsidP="00791813">
      <w:pPr>
        <w:pStyle w:val="NoSpacing"/>
        <w:rPr>
          <w:rFonts w:ascii="Times New Roman" w:hAnsi="Times New Roman"/>
          <w:sz w:val="24"/>
          <w:szCs w:val="24"/>
        </w:rPr>
      </w:pPr>
      <w:r>
        <w:rPr>
          <w:rFonts w:ascii="Times New Roman" w:hAnsi="Times New Roman"/>
          <w:sz w:val="24"/>
          <w:szCs w:val="24"/>
        </w:rPr>
        <w:t>Physical Therapists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.6</w:t>
      </w:r>
    </w:p>
    <w:p w:rsidR="00791813" w:rsidRPr="00EE470A" w:rsidRDefault="00080258" w:rsidP="00791813">
      <w:pPr>
        <w:pStyle w:val="NoSpacing"/>
        <w:rPr>
          <w:rFonts w:ascii="Times New Roman" w:hAnsi="Times New Roman"/>
          <w:sz w:val="24"/>
          <w:szCs w:val="24"/>
        </w:rPr>
      </w:pPr>
      <w:r>
        <w:rPr>
          <w:rFonts w:ascii="Times New Roman" w:hAnsi="Times New Roman"/>
          <w:sz w:val="24"/>
          <w:szCs w:val="24"/>
        </w:rPr>
        <w:t>Occupational Therapists</w:t>
      </w:r>
      <w:r>
        <w:rPr>
          <w:rFonts w:ascii="Times New Roman" w:hAnsi="Times New Roman"/>
          <w:sz w:val="24"/>
          <w:szCs w:val="24"/>
        </w:rPr>
        <w:tab/>
      </w:r>
      <w:r>
        <w:rPr>
          <w:rFonts w:ascii="Times New Roman" w:hAnsi="Times New Roman"/>
          <w:sz w:val="24"/>
          <w:szCs w:val="24"/>
        </w:rPr>
        <w:tab/>
        <w:t xml:space="preserve">  .6</w:t>
      </w:r>
      <w:r w:rsidR="00791813" w:rsidRPr="00EE470A">
        <w:rPr>
          <w:rFonts w:ascii="Times New Roman" w:hAnsi="Times New Roman"/>
          <w:sz w:val="24"/>
          <w:szCs w:val="24"/>
        </w:rPr>
        <w:t xml:space="preserve">                       </w:t>
      </w:r>
    </w:p>
    <w:p w:rsidR="00791813" w:rsidRPr="00EE470A" w:rsidRDefault="00791813" w:rsidP="00791813">
      <w:pPr>
        <w:pStyle w:val="NoSpacing"/>
        <w:rPr>
          <w:rFonts w:ascii="Times New Roman" w:hAnsi="Times New Roman"/>
          <w:sz w:val="24"/>
          <w:szCs w:val="24"/>
        </w:rPr>
      </w:pPr>
      <w:r w:rsidRPr="00EE470A">
        <w:rPr>
          <w:rFonts w:ascii="Times New Roman" w:hAnsi="Times New Roman"/>
          <w:sz w:val="24"/>
          <w:szCs w:val="24"/>
        </w:rPr>
        <w:t>Teachers of the Visually Impaired</w:t>
      </w:r>
      <w:r w:rsidR="00080258">
        <w:rPr>
          <w:rFonts w:ascii="Times New Roman" w:hAnsi="Times New Roman"/>
          <w:sz w:val="24"/>
          <w:szCs w:val="24"/>
        </w:rPr>
        <w:tab/>
        <w:t>1.8</w:t>
      </w:r>
    </w:p>
    <w:p w:rsidR="00791813" w:rsidRDefault="00791813" w:rsidP="00791813">
      <w:pPr>
        <w:pStyle w:val="NoSpacing"/>
        <w:rPr>
          <w:rFonts w:ascii="Times New Roman" w:hAnsi="Times New Roman"/>
          <w:sz w:val="24"/>
          <w:szCs w:val="24"/>
        </w:rPr>
      </w:pPr>
      <w:r>
        <w:rPr>
          <w:rFonts w:ascii="Times New Roman" w:hAnsi="Times New Roman"/>
          <w:sz w:val="24"/>
          <w:szCs w:val="24"/>
        </w:rPr>
        <w:t>Educational</w:t>
      </w:r>
      <w:r w:rsidR="00071938">
        <w:rPr>
          <w:rFonts w:ascii="Times New Roman" w:hAnsi="Times New Roman"/>
          <w:sz w:val="24"/>
          <w:szCs w:val="24"/>
        </w:rPr>
        <w:t xml:space="preserve"> Assistants</w:t>
      </w:r>
      <w:r w:rsidR="00071938">
        <w:rPr>
          <w:rFonts w:ascii="Times New Roman" w:hAnsi="Times New Roman"/>
          <w:sz w:val="24"/>
          <w:szCs w:val="24"/>
        </w:rPr>
        <w:tab/>
      </w:r>
      <w:r w:rsidR="00071938">
        <w:rPr>
          <w:rFonts w:ascii="Times New Roman" w:hAnsi="Times New Roman"/>
          <w:sz w:val="24"/>
          <w:szCs w:val="24"/>
        </w:rPr>
        <w:tab/>
        <w:t>11</w:t>
      </w:r>
      <w:r w:rsidRPr="00EE470A">
        <w:rPr>
          <w:rFonts w:ascii="Times New Roman" w:hAnsi="Times New Roman"/>
          <w:sz w:val="24"/>
          <w:szCs w:val="24"/>
        </w:rPr>
        <w:t>.0</w:t>
      </w:r>
    </w:p>
    <w:p w:rsidR="00791813" w:rsidRDefault="00791813" w:rsidP="00791813">
      <w:pPr>
        <w:pStyle w:val="NoSpacing"/>
        <w:rPr>
          <w:rFonts w:ascii="Times New Roman" w:hAnsi="Times New Roman"/>
          <w:sz w:val="24"/>
          <w:szCs w:val="24"/>
        </w:rPr>
      </w:pPr>
    </w:p>
    <w:p w:rsidR="00791813" w:rsidRDefault="00080258" w:rsidP="00791813">
      <w:pPr>
        <w:pStyle w:val="NoSpacing"/>
        <w:rPr>
          <w:rFonts w:ascii="Times New Roman" w:hAnsi="Times New Roman"/>
          <w:b/>
          <w:sz w:val="24"/>
          <w:szCs w:val="24"/>
        </w:rPr>
      </w:pPr>
      <w:r>
        <w:rPr>
          <w:rFonts w:ascii="Times New Roman" w:hAnsi="Times New Roman"/>
          <w:b/>
          <w:sz w:val="24"/>
          <w:szCs w:val="24"/>
        </w:rPr>
        <w:t>TOTAL STAFF (FTE)</w:t>
      </w:r>
      <w:r>
        <w:rPr>
          <w:rFonts w:ascii="Times New Roman" w:hAnsi="Times New Roman"/>
          <w:b/>
          <w:sz w:val="24"/>
          <w:szCs w:val="24"/>
        </w:rPr>
        <w:tab/>
      </w:r>
      <w:r>
        <w:rPr>
          <w:rFonts w:ascii="Times New Roman" w:hAnsi="Times New Roman"/>
          <w:b/>
          <w:sz w:val="24"/>
          <w:szCs w:val="24"/>
        </w:rPr>
        <w:tab/>
        <w:t>33.1</w:t>
      </w:r>
    </w:p>
    <w:p w:rsidR="00791813" w:rsidRDefault="00791813" w:rsidP="00791813">
      <w:pPr>
        <w:pStyle w:val="NoSpacing"/>
        <w:rPr>
          <w:rFonts w:ascii="Times New Roman" w:hAnsi="Times New Roman"/>
          <w:b/>
          <w:sz w:val="24"/>
          <w:szCs w:val="24"/>
        </w:rPr>
      </w:pPr>
    </w:p>
    <w:p w:rsidR="00791813" w:rsidRDefault="00791813" w:rsidP="00791813">
      <w:pPr>
        <w:pStyle w:val="NoSpacing"/>
        <w:rPr>
          <w:rFonts w:ascii="Times New Roman" w:hAnsi="Times New Roman"/>
          <w:b/>
          <w:sz w:val="24"/>
          <w:szCs w:val="24"/>
        </w:rPr>
      </w:pPr>
    </w:p>
    <w:p w:rsidR="00791813" w:rsidRDefault="00791813" w:rsidP="00791813">
      <w:pPr>
        <w:pStyle w:val="NoSpacing"/>
        <w:rPr>
          <w:rFonts w:ascii="Times New Roman" w:hAnsi="Times New Roman"/>
          <w:b/>
          <w:sz w:val="24"/>
          <w:szCs w:val="24"/>
        </w:rPr>
      </w:pPr>
    </w:p>
    <w:p w:rsidR="00791813" w:rsidRDefault="00791813" w:rsidP="00791813">
      <w:pPr>
        <w:pStyle w:val="NoSpacing"/>
        <w:rPr>
          <w:rFonts w:ascii="Times New Roman" w:hAnsi="Times New Roman"/>
          <w:b/>
          <w:sz w:val="24"/>
          <w:szCs w:val="24"/>
        </w:rPr>
      </w:pPr>
    </w:p>
    <w:p w:rsidR="00D83698" w:rsidRDefault="00D83698">
      <w:pPr>
        <w:rPr>
          <w:b/>
          <w:sz w:val="32"/>
        </w:rPr>
      </w:pPr>
      <w:r>
        <w:rPr>
          <w:b/>
          <w:sz w:val="32"/>
        </w:rPr>
        <w:br w:type="page"/>
      </w:r>
    </w:p>
    <w:p w:rsidR="00274388" w:rsidRPr="00D83698" w:rsidRDefault="00274388" w:rsidP="00D83698">
      <w:pPr>
        <w:pStyle w:val="Heading1"/>
        <w:spacing w:before="0"/>
        <w:jc w:val="center"/>
        <w:rPr>
          <w:rFonts w:ascii="Times New Roman" w:hAnsi="Times New Roman" w:cs="Times New Roman"/>
          <w:color w:val="auto"/>
          <w:sz w:val="36"/>
        </w:rPr>
      </w:pPr>
      <w:bookmarkStart w:id="5" w:name="_Toc467575386"/>
      <w:r w:rsidRPr="00D83698">
        <w:rPr>
          <w:rFonts w:ascii="Times New Roman" w:hAnsi="Times New Roman" w:cs="Times New Roman"/>
          <w:color w:val="auto"/>
          <w:sz w:val="36"/>
        </w:rPr>
        <w:lastRenderedPageBreak/>
        <w:t>CHARMS ORGANIZATION CHART</w:t>
      </w:r>
      <w:bookmarkEnd w:id="5"/>
    </w:p>
    <w:p w:rsidR="0083369D" w:rsidRDefault="0083369D" w:rsidP="00274388">
      <w:pPr>
        <w:jc w:val="center"/>
        <w:rPr>
          <w:b/>
          <w:sz w:val="32"/>
        </w:rPr>
      </w:pPr>
    </w:p>
    <w:p w:rsidR="0083369D" w:rsidRDefault="0083369D" w:rsidP="00274388">
      <w:pPr>
        <w:jc w:val="center"/>
        <w:rPr>
          <w:b/>
          <w:sz w:val="32"/>
        </w:rPr>
      </w:pPr>
    </w:p>
    <w:p w:rsidR="0083369D" w:rsidRDefault="0083369D" w:rsidP="00274388">
      <w:pPr>
        <w:jc w:val="center"/>
        <w:rPr>
          <w:b/>
          <w:sz w:val="32"/>
        </w:rPr>
      </w:pPr>
    </w:p>
    <w:p w:rsidR="0083369D" w:rsidRPr="00EE470A" w:rsidRDefault="00290FBF" w:rsidP="00274388">
      <w:pPr>
        <w:jc w:val="center"/>
        <w:rPr>
          <w:b/>
          <w:sz w:val="32"/>
        </w:rPr>
      </w:pPr>
      <w:r>
        <w:rPr>
          <w:noProof/>
          <w:sz w:val="48"/>
          <w:szCs w:val="48"/>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3397885" cy="979805"/>
                <wp:effectExtent l="0" t="0" r="12065" b="1079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97980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3266E7" w:rsidRDefault="003266E7" w:rsidP="0083369D">
                            <w:pPr>
                              <w:jc w:val="center"/>
                              <w:rPr>
                                <w:sz w:val="44"/>
                                <w:szCs w:val="44"/>
                              </w:rPr>
                            </w:pPr>
                            <w:r w:rsidRPr="0083369D">
                              <w:rPr>
                                <w:sz w:val="44"/>
                                <w:szCs w:val="44"/>
                              </w:rPr>
                              <w:t xml:space="preserve">CHARMS </w:t>
                            </w:r>
                          </w:p>
                          <w:p w:rsidR="003266E7" w:rsidRPr="0083369D" w:rsidRDefault="003266E7" w:rsidP="00BB3DF5">
                            <w:pPr>
                              <w:jc w:val="center"/>
                              <w:rPr>
                                <w:sz w:val="44"/>
                                <w:szCs w:val="44"/>
                              </w:rPr>
                            </w:pPr>
                            <w:r>
                              <w:rPr>
                                <w:sz w:val="44"/>
                                <w:szCs w:val="44"/>
                              </w:rPr>
                              <w:t>Board o</w:t>
                            </w:r>
                            <w:r w:rsidRPr="0083369D">
                              <w:rPr>
                                <w:sz w:val="44"/>
                                <w:szCs w:val="44"/>
                              </w:rPr>
                              <w:t>f Directors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67.55pt;height:77.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" fillcolor="window" strokecolor="windowText" strokeweight="2pt">
                <v:textbox>
                  <w:txbxContent>
                    <w:p w:rsidR="003266E7" w:rsidRDefault="003266E7" w:rsidP="0083369D">
                      <w:pPr>
                        <w:jc w:val="center"/>
                        <w:rPr>
                          <w:sz w:val="44"/>
                          <w:szCs w:val="44"/>
                        </w:rPr>
                      </w:pPr>
                      <w:r w:rsidRPr="0083369D">
                        <w:rPr>
                          <w:sz w:val="44"/>
                          <w:szCs w:val="44"/>
                        </w:rPr>
                        <w:t xml:space="preserve">CHARMS </w:t>
                      </w:r>
                    </w:p>
                    <w:p w:rsidR="003266E7" w:rsidRPr="0083369D" w:rsidRDefault="003266E7" w:rsidP="00BB3DF5">
                      <w:pPr>
                        <w:jc w:val="center"/>
                        <w:rPr>
                          <w:sz w:val="44"/>
                          <w:szCs w:val="44"/>
                        </w:rPr>
                      </w:pPr>
                      <w:r>
                        <w:rPr>
                          <w:sz w:val="44"/>
                          <w:szCs w:val="44"/>
                        </w:rPr>
                        <w:t>Board o</w:t>
                      </w:r>
                      <w:r w:rsidRPr="0083369D">
                        <w:rPr>
                          <w:sz w:val="44"/>
                          <w:szCs w:val="44"/>
                        </w:rPr>
                        <w:t>f Directors</w:t>
                      </w:r>
                    </w:p>
                  </w:txbxContent>
                </v:textbox>
              </v:shape>
            </w:pict>
          </mc:Fallback>
        </mc:AlternateContent>
      </w:r>
    </w:p>
    <w:p w:rsidR="00274388" w:rsidRPr="00EE470A" w:rsidRDefault="00274388" w:rsidP="00274388">
      <w:pPr>
        <w:rPr>
          <w:b/>
        </w:rPr>
      </w:pPr>
    </w:p>
    <w:p w:rsidR="00274388" w:rsidRPr="00EE470A" w:rsidRDefault="00274388" w:rsidP="00274388">
      <w:pPr>
        <w:rPr>
          <w:b/>
        </w:rPr>
      </w:pPr>
    </w:p>
    <w:p w:rsidR="00274388" w:rsidRPr="00791813" w:rsidRDefault="00274388" w:rsidP="00274388">
      <w:pPr>
        <w:rPr>
          <w:sz w:val="48"/>
          <w:szCs w:val="48"/>
        </w:rPr>
      </w:pPr>
    </w:p>
    <w:p w:rsidR="00274388" w:rsidRPr="00791813" w:rsidRDefault="00290FBF" w:rsidP="00274388">
      <w:pPr>
        <w:rPr>
          <w:sz w:val="48"/>
          <w:szCs w:val="48"/>
        </w:rPr>
      </w:pPr>
      <w:r>
        <w:rPr>
          <w:noProof/>
          <w:sz w:val="48"/>
          <w:szCs w:val="48"/>
        </w:rPr>
        <mc:AlternateContent>
          <mc:Choice Requires="wps">
            <w:drawing>
              <wp:anchor distT="0" distB="0" distL="114299" distR="114299" simplePos="0" relativeHeight="251677696" behindDoc="0" locked="0" layoutInCell="1" allowOverlap="1">
                <wp:simplePos x="0" y="0"/>
                <wp:positionH relativeFrom="column">
                  <wp:posOffset>2939414</wp:posOffset>
                </wp:positionH>
                <wp:positionV relativeFrom="paragraph">
                  <wp:posOffset>97155</wp:posOffset>
                </wp:positionV>
                <wp:extent cx="0" cy="620395"/>
                <wp:effectExtent l="57150" t="19050" r="76200" b="84455"/>
                <wp:wrapNone/>
                <wp:docPr id="317" name="Straight Connector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2039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7"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31.45pt,7.65pt" to="231.4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" strokecolor="black [3200]" strokeweight="2pt">
                <v:shadow on="t" color="black" opacity="24903f" origin=",.5" offset="0,.55556mm"/>
                <o:lock v:ext="edit" shapetype="f"/>
              </v:line>
            </w:pict>
          </mc:Fallback>
        </mc:AlternateContent>
      </w:r>
      <w:r>
        <w:rPr>
          <w:b/>
          <w:noProof/>
          <w:sz w:val="48"/>
          <w:szCs w:val="48"/>
        </w:rPr>
        <mc:AlternateContent>
          <mc:Choice Requires="wps">
            <w:drawing>
              <wp:anchor distT="0" distB="0" distL="114299" distR="114299" simplePos="0" relativeHeight="251675648" behindDoc="0" locked="0" layoutInCell="1" allowOverlap="1">
                <wp:simplePos x="0" y="0"/>
                <wp:positionH relativeFrom="column">
                  <wp:posOffset>1273809</wp:posOffset>
                </wp:positionH>
                <wp:positionV relativeFrom="paragraph">
                  <wp:posOffset>97155</wp:posOffset>
                </wp:positionV>
                <wp:extent cx="0" cy="1892300"/>
                <wp:effectExtent l="57150" t="19050" r="76200" b="69850"/>
                <wp:wrapNone/>
                <wp:docPr id="312" name="Straight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923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312"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00.3pt,7.65pt" to="100.3pt,1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" strokecolor="black [3200]" strokeweight="2pt">
                <v:shadow on="t" color="black" opacity="24903f" origin=",.5" offset="0,.55556mm"/>
                <o:lock v:ext="edit" shapetype="f"/>
              </v:line>
            </w:pict>
          </mc:Fallback>
        </mc:AlternateContent>
      </w:r>
    </w:p>
    <w:p w:rsidR="00274388" w:rsidRPr="00791813" w:rsidRDefault="00290FBF" w:rsidP="00274388">
      <w:pPr>
        <w:rPr>
          <w:sz w:val="48"/>
          <w:szCs w:val="48"/>
        </w:rPr>
      </w:pPr>
      <w:r>
        <w:rPr>
          <w:noProof/>
          <w:sz w:val="48"/>
          <w:szCs w:val="48"/>
        </w:rPr>
        <mc:AlternateContent>
          <mc:Choice Requires="wps">
            <w:drawing>
              <wp:anchor distT="4294967295" distB="4294967295" distL="114299" distR="114299" simplePos="0" relativeHeight="251678720" behindDoc="0" locked="0" layoutInCell="1" allowOverlap="1">
                <wp:simplePos x="0" y="0"/>
                <wp:positionH relativeFrom="column">
                  <wp:posOffset>2864484</wp:posOffset>
                </wp:positionH>
                <wp:positionV relativeFrom="paragraph">
                  <wp:posOffset>249554</wp:posOffset>
                </wp:positionV>
                <wp:extent cx="0" cy="0"/>
                <wp:effectExtent l="0" t="0" r="0" b="0"/>
                <wp:wrapNone/>
                <wp:docPr id="318" name="Straight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8" o:spid="_x0000_s1026" style="position:absolute;z-index:25167872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from="225.55pt,19.65pt" to="225.5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" strokecolor="black [3200]" strokeweight="2pt">
                <v:shadow on="t" color="black" opacity="24903f" origin=",.5" offset="0,.55556mm"/>
                <o:lock v:ext="edit" shapetype="f"/>
              </v:line>
            </w:pict>
          </mc:Fallback>
        </mc:AlternateContent>
      </w:r>
    </w:p>
    <w:p w:rsidR="00274388" w:rsidRPr="00791813" w:rsidRDefault="00290FBF" w:rsidP="00274388">
      <w:pPr>
        <w:rPr>
          <w:sz w:val="48"/>
          <w:szCs w:val="48"/>
        </w:rPr>
      </w:pPr>
      <w:r>
        <w:rPr>
          <w:noProof/>
          <w:sz w:val="48"/>
          <w:szCs w:val="48"/>
        </w:rPr>
        <mc:AlternateContent>
          <mc:Choice Requires="wps">
            <w:drawing>
              <wp:anchor distT="0" distB="0" distL="114300" distR="114300" simplePos="0" relativeHeight="251660288" behindDoc="0" locked="0" layoutInCell="1" allowOverlap="1">
                <wp:simplePos x="0" y="0"/>
                <wp:positionH relativeFrom="column">
                  <wp:posOffset>1425575</wp:posOffset>
                </wp:positionH>
                <wp:positionV relativeFrom="paragraph">
                  <wp:posOffset>15875</wp:posOffset>
                </wp:positionV>
                <wp:extent cx="3755390" cy="510540"/>
                <wp:effectExtent l="0" t="0" r="16510" b="2286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5390" cy="51054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3266E7" w:rsidRPr="0083369D" w:rsidRDefault="003266E7" w:rsidP="00274388">
                            <w:pPr>
                              <w:jc w:val="center"/>
                              <w:rPr>
                                <w:sz w:val="36"/>
                                <w:szCs w:val="36"/>
                              </w:rPr>
                            </w:pPr>
                            <w:r w:rsidRPr="0083369D">
                              <w:rPr>
                                <w:sz w:val="36"/>
                                <w:szCs w:val="36"/>
                              </w:rPr>
                              <w:t>Executive Director/Program 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2.25pt;margin-top:1.25pt;width:295.7pt;height:4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" fillcolor="window" strokecolor="windowText" strokeweight="2pt">
                <v:textbox>
                  <w:txbxContent>
                    <w:p w:rsidR="003266E7" w:rsidRPr="0083369D" w:rsidRDefault="003266E7" w:rsidP="00274388">
                      <w:pPr>
                        <w:jc w:val="center"/>
                        <w:rPr>
                          <w:sz w:val="36"/>
                          <w:szCs w:val="36"/>
                        </w:rPr>
                      </w:pPr>
                      <w:r w:rsidRPr="0083369D">
                        <w:rPr>
                          <w:sz w:val="36"/>
                          <w:szCs w:val="36"/>
                        </w:rPr>
                        <w:t>Executive Director/Program Director</w:t>
                      </w:r>
                    </w:p>
                  </w:txbxContent>
                </v:textbox>
              </v:shape>
            </w:pict>
          </mc:Fallback>
        </mc:AlternateContent>
      </w:r>
      <w:r>
        <w:rPr>
          <w:noProof/>
          <w:sz w:val="48"/>
          <w:szCs w:val="48"/>
        </w:rPr>
        <mc:AlternateContent>
          <mc:Choice Requires="wps">
            <w:drawing>
              <wp:anchor distT="0" distB="0" distL="114298" distR="114298" simplePos="0" relativeHeight="251670528" behindDoc="0" locked="0" layoutInCell="1" allowOverlap="1">
                <wp:simplePos x="0" y="0"/>
                <wp:positionH relativeFrom="column">
                  <wp:posOffset>904874</wp:posOffset>
                </wp:positionH>
                <wp:positionV relativeFrom="paragraph">
                  <wp:posOffset>2406650</wp:posOffset>
                </wp:positionV>
                <wp:extent cx="0" cy="319405"/>
                <wp:effectExtent l="0" t="0" r="19050" b="23495"/>
                <wp:wrapNone/>
                <wp:docPr id="295"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940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25pt,189.5pt" to="71.25pt,2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" strokecolor="#4a7ebb">
                <o:lock v:ext="edit" shapetype="f"/>
              </v:line>
            </w:pict>
          </mc:Fallback>
        </mc:AlternateContent>
      </w:r>
    </w:p>
    <w:p w:rsidR="00274388" w:rsidRPr="00791813" w:rsidRDefault="00290FBF" w:rsidP="00274388">
      <w:pPr>
        <w:pStyle w:val="NoSpacing"/>
        <w:rPr>
          <w:rFonts w:ascii="Times New Roman" w:hAnsi="Times New Roman"/>
          <w:b/>
          <w:sz w:val="48"/>
          <w:szCs w:val="48"/>
        </w:rPr>
      </w:pPr>
      <w:r>
        <w:rPr>
          <w:noProof/>
          <w:sz w:val="48"/>
          <w:szCs w:val="48"/>
        </w:rPr>
        <mc:AlternateContent>
          <mc:Choice Requires="wps">
            <w:drawing>
              <wp:anchor distT="0" distB="0" distL="114298" distR="114298" simplePos="0" relativeHeight="251669504" behindDoc="0" locked="0" layoutInCell="1" allowOverlap="1">
                <wp:simplePos x="0" y="0"/>
                <wp:positionH relativeFrom="column">
                  <wp:posOffset>3831589</wp:posOffset>
                </wp:positionH>
                <wp:positionV relativeFrom="paragraph">
                  <wp:posOffset>210185</wp:posOffset>
                </wp:positionV>
                <wp:extent cx="0" cy="2057400"/>
                <wp:effectExtent l="57150" t="19050" r="76200" b="76200"/>
                <wp:wrapNone/>
                <wp:docPr id="29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574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1.7pt,16.55pt" to="301.7pt,1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" strokecolor="windowText" strokeweight="2pt">
                <v:shadow on="t" color="black" opacity="24903f" origin=",.5" offset="0,.55556mm"/>
                <o:lock v:ext="edit" shapetype="f"/>
              </v:line>
            </w:pict>
          </mc:Fallback>
        </mc:AlternateContent>
      </w:r>
      <w:r>
        <w:rPr>
          <w:noProof/>
          <w:sz w:val="48"/>
          <w:szCs w:val="48"/>
        </w:rPr>
        <mc:AlternateContent>
          <mc:Choice Requires="wps">
            <w:drawing>
              <wp:anchor distT="0" distB="0" distL="114298" distR="114298" simplePos="0" relativeHeight="251671552" behindDoc="0" locked="0" layoutInCell="1" allowOverlap="1">
                <wp:simplePos x="0" y="0"/>
                <wp:positionH relativeFrom="column">
                  <wp:posOffset>2743199</wp:posOffset>
                </wp:positionH>
                <wp:positionV relativeFrom="paragraph">
                  <wp:posOffset>175895</wp:posOffset>
                </wp:positionV>
                <wp:extent cx="0" cy="760095"/>
                <wp:effectExtent l="57150" t="19050" r="76200" b="78105"/>
                <wp:wrapNone/>
                <wp:docPr id="298"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009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in,13.85pt" to="3in,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" strokecolor="windowText" strokeweight="2pt">
                <v:shadow on="t" color="black" opacity="24903f" origin=",.5" offset="0,.55556mm"/>
                <o:lock v:ext="edit" shapetype="f"/>
              </v:line>
            </w:pict>
          </mc:Fallback>
        </mc:AlternateContent>
      </w:r>
      <w:r>
        <w:rPr>
          <w:noProof/>
          <w:sz w:val="48"/>
          <w:szCs w:val="48"/>
        </w:rPr>
        <mc:AlternateContent>
          <mc:Choice Requires="wps">
            <w:drawing>
              <wp:anchor distT="0" distB="0" distL="114298" distR="114298" simplePos="0" relativeHeight="251668480" behindDoc="0" locked="0" layoutInCell="1" allowOverlap="1">
                <wp:simplePos x="0" y="0"/>
                <wp:positionH relativeFrom="column">
                  <wp:posOffset>5039994</wp:posOffset>
                </wp:positionH>
                <wp:positionV relativeFrom="paragraph">
                  <wp:posOffset>231775</wp:posOffset>
                </wp:positionV>
                <wp:extent cx="0" cy="704850"/>
                <wp:effectExtent l="57150" t="19050" r="76200" b="76200"/>
                <wp:wrapNone/>
                <wp:docPr id="292"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048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6.85pt,18.25pt" to="396.85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" strokecolor="windowText" strokeweight="2pt">
                <v:shadow on="t" color="black" opacity="24903f" origin=",.5" offset="0,.55556mm"/>
                <o:lock v:ext="edit" shapetype="f"/>
              </v:line>
            </w:pict>
          </mc:Fallback>
        </mc:AlternateContent>
      </w:r>
    </w:p>
    <w:p w:rsidR="00274388" w:rsidRPr="00791813" w:rsidRDefault="00274388" w:rsidP="00274388">
      <w:pPr>
        <w:pStyle w:val="NoSpacing"/>
        <w:rPr>
          <w:rFonts w:ascii="Times New Roman" w:hAnsi="Times New Roman"/>
          <w:b/>
          <w:sz w:val="48"/>
          <w:szCs w:val="48"/>
        </w:rPr>
      </w:pPr>
    </w:p>
    <w:p w:rsidR="00274388" w:rsidRPr="00B93694" w:rsidRDefault="00290FBF" w:rsidP="00274388">
      <w:pPr>
        <w:pStyle w:val="NoSpacing"/>
        <w:rPr>
          <w:rFonts w:ascii="Times New Roman" w:hAnsi="Times New Roman"/>
          <w:sz w:val="48"/>
          <w:szCs w:val="48"/>
        </w:rPr>
      </w:pPr>
      <w:r>
        <w:rPr>
          <w:noProof/>
          <w:sz w:val="48"/>
          <w:szCs w:val="48"/>
        </w:rPr>
        <mc:AlternateContent>
          <mc:Choice Requires="wps">
            <w:drawing>
              <wp:anchor distT="0" distB="0" distL="114300" distR="114300" simplePos="0" relativeHeight="251661312" behindDoc="0" locked="0" layoutInCell="1" allowOverlap="1">
                <wp:simplePos x="0" y="0"/>
                <wp:positionH relativeFrom="column">
                  <wp:posOffset>3962400</wp:posOffset>
                </wp:positionH>
                <wp:positionV relativeFrom="paragraph">
                  <wp:posOffset>234950</wp:posOffset>
                </wp:positionV>
                <wp:extent cx="2317115" cy="503555"/>
                <wp:effectExtent l="0" t="0" r="26035" b="1079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115" cy="50355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3266E7" w:rsidRPr="0083369D" w:rsidRDefault="003266E7" w:rsidP="00274388">
                            <w:pPr>
                              <w:jc w:val="center"/>
                              <w:rPr>
                                <w:sz w:val="36"/>
                                <w:szCs w:val="36"/>
                              </w:rPr>
                            </w:pPr>
                            <w:r w:rsidRPr="0083369D">
                              <w:rPr>
                                <w:sz w:val="36"/>
                                <w:szCs w:val="36"/>
                              </w:rPr>
                              <w:t>Professional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12pt;margin-top:18.5pt;width:182.45pt;height:3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" fillcolor="window" strokecolor="windowText" strokeweight="2pt">
                <v:textbox>
                  <w:txbxContent>
                    <w:p w:rsidR="003266E7" w:rsidRPr="0083369D" w:rsidRDefault="003266E7" w:rsidP="00274388">
                      <w:pPr>
                        <w:jc w:val="center"/>
                        <w:rPr>
                          <w:sz w:val="36"/>
                          <w:szCs w:val="36"/>
                        </w:rPr>
                      </w:pPr>
                      <w:r w:rsidRPr="0083369D">
                        <w:rPr>
                          <w:sz w:val="36"/>
                          <w:szCs w:val="36"/>
                        </w:rPr>
                        <w:t>Professional Staff</w:t>
                      </w:r>
                    </w:p>
                  </w:txbxContent>
                </v:textbox>
              </v:shape>
            </w:pict>
          </mc:Fallback>
        </mc:AlternateContent>
      </w:r>
      <w:r>
        <w:rPr>
          <w:noProof/>
          <w:sz w:val="48"/>
          <w:szCs w:val="48"/>
        </w:rPr>
        <mc:AlternateContent>
          <mc:Choice Requires="wps">
            <w:drawing>
              <wp:anchor distT="0" distB="0" distL="114300" distR="114300" simplePos="0" relativeHeight="251665408" behindDoc="0" locked="0" layoutInCell="1" allowOverlap="1">
                <wp:simplePos x="0" y="0"/>
                <wp:positionH relativeFrom="column">
                  <wp:posOffset>1796415</wp:posOffset>
                </wp:positionH>
                <wp:positionV relativeFrom="paragraph">
                  <wp:posOffset>236220</wp:posOffset>
                </wp:positionV>
                <wp:extent cx="1915795" cy="501650"/>
                <wp:effectExtent l="0" t="0" r="27305" b="1270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50165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3266E7" w:rsidRPr="00B93694" w:rsidRDefault="003266E7" w:rsidP="00274388">
                            <w:pPr>
                              <w:jc w:val="center"/>
                              <w:rPr>
                                <w:sz w:val="28"/>
                                <w:szCs w:val="28"/>
                              </w:rPr>
                            </w:pPr>
                            <w:r w:rsidRPr="0083369D">
                              <w:rPr>
                                <w:sz w:val="36"/>
                                <w:szCs w:val="36"/>
                              </w:rPr>
                              <w:t>Business Manage</w:t>
                            </w:r>
                            <w:r>
                              <w:rPr>
                                <w:sz w:val="36"/>
                                <w:szCs w:val="36"/>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41.45pt;margin-top:18.6pt;width:150.85pt;height: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" fillcolor="window" strokecolor="windowText" strokeweight="2pt">
                <v:textbox>
                  <w:txbxContent>
                    <w:p w:rsidR="003266E7" w:rsidRPr="00B93694" w:rsidRDefault="003266E7" w:rsidP="00274388">
                      <w:pPr>
                        <w:jc w:val="center"/>
                        <w:rPr>
                          <w:sz w:val="28"/>
                          <w:szCs w:val="28"/>
                        </w:rPr>
                      </w:pPr>
                      <w:r w:rsidRPr="0083369D">
                        <w:rPr>
                          <w:sz w:val="36"/>
                          <w:szCs w:val="36"/>
                        </w:rPr>
                        <w:t>Business Manage</w:t>
                      </w:r>
                      <w:r>
                        <w:rPr>
                          <w:sz w:val="36"/>
                          <w:szCs w:val="36"/>
                        </w:rPr>
                        <w:t>r</w:t>
                      </w:r>
                    </w:p>
                  </w:txbxContent>
                </v:textbox>
              </v:shape>
            </w:pict>
          </mc:Fallback>
        </mc:AlternateContent>
      </w:r>
      <w:r>
        <w:rPr>
          <w:noProof/>
          <w:sz w:val="48"/>
          <w:szCs w:val="48"/>
        </w:rPr>
        <mc:AlternateContent>
          <mc:Choice Requires="wps">
            <w:drawing>
              <wp:anchor distT="0" distB="0" distL="114300" distR="114300" simplePos="0" relativeHeight="251666432" behindDoc="0" locked="0" layoutInCell="1" allowOverlap="1">
                <wp:simplePos x="0" y="0"/>
                <wp:positionH relativeFrom="column">
                  <wp:posOffset>-479425</wp:posOffset>
                </wp:positionH>
                <wp:positionV relativeFrom="paragraph">
                  <wp:posOffset>236220</wp:posOffset>
                </wp:positionV>
                <wp:extent cx="2045335" cy="502285"/>
                <wp:effectExtent l="0" t="0" r="12065" b="1206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50228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3266E7" w:rsidRPr="0083369D" w:rsidRDefault="003266E7" w:rsidP="00274388">
                            <w:pPr>
                              <w:jc w:val="center"/>
                              <w:rPr>
                                <w:sz w:val="36"/>
                                <w:szCs w:val="36"/>
                              </w:rPr>
                            </w:pPr>
                            <w:r w:rsidRPr="0083369D">
                              <w:rPr>
                                <w:sz w:val="36"/>
                                <w:szCs w:val="36"/>
                              </w:rPr>
                              <w:t xml:space="preserve">Treasurer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75pt;margin-top:18.6pt;width:161.05pt;height:3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" fillcolor="window" strokecolor="windowText" strokeweight="2pt">
                <v:textbox>
                  <w:txbxContent>
                    <w:p w:rsidR="003266E7" w:rsidRPr="0083369D" w:rsidRDefault="003266E7" w:rsidP="00274388">
                      <w:pPr>
                        <w:jc w:val="center"/>
                        <w:rPr>
                          <w:sz w:val="36"/>
                          <w:szCs w:val="36"/>
                        </w:rPr>
                      </w:pPr>
                      <w:r w:rsidRPr="0083369D">
                        <w:rPr>
                          <w:sz w:val="36"/>
                          <w:szCs w:val="36"/>
                        </w:rPr>
                        <w:t xml:space="preserve">Treasurer </w:t>
                      </w:r>
                    </w:p>
                  </w:txbxContent>
                </v:textbox>
              </v:shape>
            </w:pict>
          </mc:Fallback>
        </mc:AlternateContent>
      </w:r>
    </w:p>
    <w:p w:rsidR="00274388" w:rsidRPr="00B93694" w:rsidRDefault="00274388" w:rsidP="00274388">
      <w:pPr>
        <w:pStyle w:val="NoSpacing"/>
        <w:rPr>
          <w:rFonts w:ascii="Times New Roman" w:hAnsi="Times New Roman"/>
          <w:sz w:val="48"/>
          <w:szCs w:val="48"/>
        </w:rPr>
      </w:pPr>
    </w:p>
    <w:p w:rsidR="00274388" w:rsidRPr="00390C8C" w:rsidRDefault="00274388" w:rsidP="00274388">
      <w:pPr>
        <w:pStyle w:val="NoSpacing"/>
        <w:rPr>
          <w:rFonts w:ascii="Times New Roman" w:hAnsi="Times New Roman"/>
          <w:sz w:val="48"/>
          <w:szCs w:val="48"/>
        </w:rPr>
      </w:pPr>
    </w:p>
    <w:p w:rsidR="00274388" w:rsidRPr="00390C8C" w:rsidRDefault="00274388" w:rsidP="00274388">
      <w:pPr>
        <w:pStyle w:val="NoSpacing"/>
        <w:rPr>
          <w:rFonts w:ascii="Times New Roman" w:hAnsi="Times New Roman"/>
          <w:sz w:val="48"/>
          <w:szCs w:val="48"/>
        </w:rPr>
      </w:pPr>
    </w:p>
    <w:p w:rsidR="00274388" w:rsidRPr="00390C8C" w:rsidRDefault="00290FBF" w:rsidP="00274388">
      <w:pPr>
        <w:pStyle w:val="NoSpacing"/>
        <w:rPr>
          <w:rFonts w:ascii="Times New Roman" w:hAnsi="Times New Roman"/>
          <w:sz w:val="48"/>
          <w:szCs w:val="48"/>
        </w:rPr>
      </w:pPr>
      <w:r>
        <w:rPr>
          <w:noProof/>
          <w:sz w:val="48"/>
          <w:szCs w:val="48"/>
        </w:rPr>
        <mc:AlternateContent>
          <mc:Choice Requires="wps">
            <w:drawing>
              <wp:anchor distT="0" distB="0" distL="114300" distR="114300" simplePos="0" relativeHeight="251664384" behindDoc="0" locked="0" layoutInCell="1" allowOverlap="1">
                <wp:simplePos x="0" y="0"/>
                <wp:positionH relativeFrom="column">
                  <wp:posOffset>4637405</wp:posOffset>
                </wp:positionH>
                <wp:positionV relativeFrom="paragraph">
                  <wp:posOffset>165100</wp:posOffset>
                </wp:positionV>
                <wp:extent cx="1773555" cy="762000"/>
                <wp:effectExtent l="0" t="0" r="17145" b="190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7620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3266E7" w:rsidRPr="0083369D" w:rsidRDefault="003266E7" w:rsidP="00274388">
                            <w:pPr>
                              <w:jc w:val="center"/>
                              <w:rPr>
                                <w:sz w:val="36"/>
                                <w:szCs w:val="36"/>
                              </w:rPr>
                            </w:pPr>
                            <w:r>
                              <w:rPr>
                                <w:sz w:val="36"/>
                                <w:szCs w:val="36"/>
                              </w:rPr>
                              <w:t>Educational Assistants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65.15pt;margin-top:13pt;width:139.65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" fillcolor="window" strokecolor="windowText" strokeweight="2pt">
                <v:textbox>
                  <w:txbxContent>
                    <w:p w:rsidR="003266E7" w:rsidRPr="0083369D" w:rsidRDefault="003266E7" w:rsidP="00274388">
                      <w:pPr>
                        <w:jc w:val="center"/>
                        <w:rPr>
                          <w:sz w:val="36"/>
                          <w:szCs w:val="36"/>
                        </w:rPr>
                      </w:pPr>
                      <w:r>
                        <w:rPr>
                          <w:sz w:val="36"/>
                          <w:szCs w:val="36"/>
                        </w:rPr>
                        <w:t>Educational Assistants</w:t>
                      </w:r>
                    </w:p>
                  </w:txbxContent>
                </v:textbox>
              </v:shape>
            </w:pict>
          </mc:Fallback>
        </mc:AlternateContent>
      </w:r>
      <w:r>
        <w:rPr>
          <w:rFonts w:ascii="Times New Roman" w:hAnsi="Times New Roman"/>
          <w:noProof/>
          <w:sz w:val="48"/>
          <w:szCs w:val="48"/>
        </w:rPr>
        <mc:AlternateContent>
          <mc:Choice Requires="wps">
            <w:drawing>
              <wp:anchor distT="0" distB="0" distL="114300" distR="114300" simplePos="0" relativeHeight="251662336" behindDoc="0" locked="0" layoutInCell="1" allowOverlap="1">
                <wp:simplePos x="0" y="0"/>
                <wp:positionH relativeFrom="column">
                  <wp:posOffset>2633980</wp:posOffset>
                </wp:positionH>
                <wp:positionV relativeFrom="paragraph">
                  <wp:posOffset>164465</wp:posOffset>
                </wp:positionV>
                <wp:extent cx="1904365" cy="1219200"/>
                <wp:effectExtent l="0" t="0" r="19685" b="1905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12192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3266E7" w:rsidRPr="0083369D" w:rsidRDefault="003266E7" w:rsidP="00465A7F">
                            <w:pPr>
                              <w:rPr>
                                <w:sz w:val="36"/>
                                <w:szCs w:val="36"/>
                              </w:rPr>
                            </w:pPr>
                            <w:r w:rsidRPr="0083369D">
                              <w:rPr>
                                <w:sz w:val="36"/>
                                <w:szCs w:val="36"/>
                              </w:rPr>
                              <w:t>Administrative Assistant/</w:t>
                            </w:r>
                          </w:p>
                          <w:p w:rsidR="003266E7" w:rsidRPr="0083369D" w:rsidRDefault="003266E7" w:rsidP="00465A7F">
                            <w:pPr>
                              <w:rPr>
                                <w:sz w:val="36"/>
                                <w:szCs w:val="36"/>
                              </w:rPr>
                            </w:pPr>
                            <w:r w:rsidRPr="0083369D">
                              <w:rPr>
                                <w:sz w:val="36"/>
                                <w:szCs w:val="36"/>
                              </w:rPr>
                              <w:t xml:space="preserve">Payroll and </w:t>
                            </w:r>
                          </w:p>
                          <w:p w:rsidR="003266E7" w:rsidRPr="0083369D" w:rsidRDefault="003266E7" w:rsidP="00465A7F">
                            <w:pPr>
                              <w:rPr>
                                <w:sz w:val="36"/>
                                <w:szCs w:val="36"/>
                              </w:rPr>
                            </w:pPr>
                            <w:r w:rsidRPr="0083369D">
                              <w:rPr>
                                <w:sz w:val="36"/>
                                <w:szCs w:val="36"/>
                              </w:rPr>
                              <w:t>Human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07.4pt;margin-top:12.95pt;width:149.95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" fillcolor="window" strokecolor="windowText" strokeweight="2pt">
                <v:textbox>
                  <w:txbxContent>
                    <w:p w:rsidR="003266E7" w:rsidRPr="0083369D" w:rsidRDefault="003266E7" w:rsidP="00465A7F">
                      <w:pPr>
                        <w:rPr>
                          <w:sz w:val="36"/>
                          <w:szCs w:val="36"/>
                        </w:rPr>
                      </w:pPr>
                      <w:r w:rsidRPr="0083369D">
                        <w:rPr>
                          <w:sz w:val="36"/>
                          <w:szCs w:val="36"/>
                        </w:rPr>
                        <w:t>Administrative Assistant/</w:t>
                      </w:r>
                    </w:p>
                    <w:p w:rsidR="003266E7" w:rsidRPr="0083369D" w:rsidRDefault="003266E7" w:rsidP="00465A7F">
                      <w:pPr>
                        <w:rPr>
                          <w:sz w:val="36"/>
                          <w:szCs w:val="36"/>
                        </w:rPr>
                      </w:pPr>
                      <w:r w:rsidRPr="0083369D">
                        <w:rPr>
                          <w:sz w:val="36"/>
                          <w:szCs w:val="36"/>
                        </w:rPr>
                        <w:t xml:space="preserve">Payroll and </w:t>
                      </w:r>
                    </w:p>
                    <w:p w:rsidR="003266E7" w:rsidRPr="0083369D" w:rsidRDefault="003266E7" w:rsidP="00465A7F">
                      <w:pPr>
                        <w:rPr>
                          <w:sz w:val="36"/>
                          <w:szCs w:val="36"/>
                        </w:rPr>
                      </w:pPr>
                      <w:r w:rsidRPr="0083369D">
                        <w:rPr>
                          <w:sz w:val="36"/>
                          <w:szCs w:val="36"/>
                        </w:rPr>
                        <w:t>Human Resources</w:t>
                      </w:r>
                    </w:p>
                  </w:txbxContent>
                </v:textbox>
              </v:shape>
            </w:pict>
          </mc:Fallback>
        </mc:AlternateContent>
      </w:r>
    </w:p>
    <w:p w:rsidR="00274388" w:rsidRPr="00791813" w:rsidRDefault="00274388" w:rsidP="00274388">
      <w:pPr>
        <w:pStyle w:val="NoSpacing"/>
        <w:rPr>
          <w:rFonts w:ascii="Times New Roman" w:hAnsi="Times New Roman"/>
          <w:b/>
          <w:sz w:val="48"/>
          <w:szCs w:val="48"/>
        </w:rPr>
      </w:pPr>
    </w:p>
    <w:p w:rsidR="00CD633C" w:rsidRPr="00791813" w:rsidRDefault="00CD633C" w:rsidP="00CD633C">
      <w:pPr>
        <w:pStyle w:val="NoSpacing"/>
        <w:tabs>
          <w:tab w:val="center" w:pos="4320"/>
        </w:tabs>
        <w:rPr>
          <w:rFonts w:ascii="Times New Roman" w:hAnsi="Times New Roman"/>
          <w:b/>
          <w:sz w:val="48"/>
          <w:szCs w:val="48"/>
        </w:rPr>
      </w:pPr>
    </w:p>
    <w:p w:rsidR="00CD633C" w:rsidRDefault="00CD633C" w:rsidP="00CD633C">
      <w:pPr>
        <w:pStyle w:val="NoSpacing"/>
        <w:tabs>
          <w:tab w:val="center" w:pos="4320"/>
        </w:tabs>
        <w:rPr>
          <w:rFonts w:ascii="Times New Roman" w:hAnsi="Times New Roman"/>
          <w:b/>
          <w:sz w:val="28"/>
          <w:szCs w:val="28"/>
        </w:rPr>
      </w:pPr>
    </w:p>
    <w:p w:rsidR="00274388" w:rsidRPr="00EE470A" w:rsidRDefault="00274388" w:rsidP="00CD633C">
      <w:pPr>
        <w:pStyle w:val="NoSpacing"/>
        <w:tabs>
          <w:tab w:val="center" w:pos="4320"/>
        </w:tabs>
        <w:rPr>
          <w:rFonts w:ascii="Times New Roman" w:hAnsi="Times New Roman"/>
          <w:b/>
          <w:sz w:val="28"/>
          <w:szCs w:val="28"/>
        </w:rPr>
      </w:pPr>
    </w:p>
    <w:p w:rsidR="00682286" w:rsidRDefault="00682286" w:rsidP="00CD633C">
      <w:pPr>
        <w:tabs>
          <w:tab w:val="left" w:pos="1509"/>
        </w:tabs>
      </w:pPr>
    </w:p>
    <w:p w:rsidR="00682286" w:rsidRDefault="00682286" w:rsidP="00A15C0C"/>
    <w:p w:rsidR="00682286" w:rsidRDefault="00682286" w:rsidP="00A15C0C"/>
    <w:p w:rsidR="00682286" w:rsidRDefault="00682286" w:rsidP="00A15C0C"/>
    <w:p w:rsidR="00D83698" w:rsidRDefault="00D83698">
      <w:r>
        <w:br w:type="page"/>
      </w:r>
    </w:p>
    <w:tbl>
      <w:tblPr>
        <w:tblW w:w="1850" w:type="dxa"/>
        <w:jc w:val="center"/>
        <w:tblCellSpacing w:w="75" w:type="dxa"/>
        <w:tblInd w:w="720" w:type="dxa"/>
        <w:tblCellMar>
          <w:top w:w="30" w:type="dxa"/>
          <w:left w:w="30" w:type="dxa"/>
          <w:bottom w:w="30" w:type="dxa"/>
          <w:right w:w="30" w:type="dxa"/>
        </w:tblCellMar>
        <w:tblLook w:val="0000" w:firstRow="0" w:lastRow="0" w:firstColumn="0" w:lastColumn="0" w:noHBand="0" w:noVBand="0"/>
      </w:tblPr>
      <w:tblGrid>
        <w:gridCol w:w="1850"/>
      </w:tblGrid>
      <w:tr w:rsidR="00EC4958" w:rsidRPr="00EE470A" w:rsidTr="00D83698">
        <w:trPr>
          <w:tblCellSpacing w:w="75" w:type="dxa"/>
          <w:jc w:val="center"/>
        </w:trPr>
        <w:tc>
          <w:tcPr>
            <w:tcW w:w="1550" w:type="dxa"/>
            <w:shd w:val="clear" w:color="auto" w:fill="auto"/>
          </w:tcPr>
          <w:p w:rsidR="00EC4958" w:rsidRPr="00EE470A" w:rsidRDefault="00755F59" w:rsidP="00F57B72">
            <w:pPr>
              <w:rPr>
                <w:sz w:val="28"/>
                <w:szCs w:val="28"/>
              </w:rPr>
            </w:pPr>
            <w:r w:rsidRPr="00EE470A">
              <w:rPr>
                <w:noProof/>
                <w:color w:val="0000FF"/>
                <w:sz w:val="28"/>
                <w:szCs w:val="28"/>
              </w:rPr>
              <w:lastRenderedPageBreak/>
              <w:drawing>
                <wp:inline distT="0" distB="0" distL="0" distR="0">
                  <wp:extent cx="946150" cy="946150"/>
                  <wp:effectExtent l="0" t="0" r="0" b="0"/>
                  <wp:docPr id="8" name="Picture 8" descr="charmslogo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armslogo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inline>
              </w:drawing>
            </w:r>
          </w:p>
        </w:tc>
      </w:tr>
    </w:tbl>
    <w:p w:rsidR="00791813" w:rsidRDefault="00791813" w:rsidP="00A15C0C">
      <w:pPr>
        <w:jc w:val="center"/>
        <w:rPr>
          <w:b/>
          <w:sz w:val="28"/>
          <w:szCs w:val="28"/>
        </w:rPr>
      </w:pPr>
    </w:p>
    <w:p w:rsidR="00791813" w:rsidRPr="00EE470A" w:rsidRDefault="00791813" w:rsidP="00A15C0C">
      <w:pPr>
        <w:jc w:val="center"/>
        <w:rPr>
          <w:b/>
          <w:sz w:val="28"/>
          <w:szCs w:val="28"/>
        </w:rPr>
      </w:pPr>
    </w:p>
    <w:p w:rsidR="00791813" w:rsidRPr="00D83698" w:rsidRDefault="00801C05" w:rsidP="00D83698">
      <w:pPr>
        <w:pStyle w:val="Heading1"/>
        <w:spacing w:before="0"/>
        <w:jc w:val="center"/>
        <w:rPr>
          <w:rFonts w:ascii="Times New Roman" w:hAnsi="Times New Roman" w:cs="Times New Roman"/>
          <w:color w:val="auto"/>
          <w:sz w:val="36"/>
        </w:rPr>
      </w:pPr>
      <w:bookmarkStart w:id="6" w:name="_Toc467575387"/>
      <w:r w:rsidRPr="00D83698">
        <w:rPr>
          <w:rFonts w:ascii="Times New Roman" w:hAnsi="Times New Roman" w:cs="Times New Roman"/>
          <w:color w:val="auto"/>
          <w:sz w:val="36"/>
        </w:rPr>
        <w:t>MISSION AND PURPOSE</w:t>
      </w:r>
      <w:bookmarkEnd w:id="6"/>
    </w:p>
    <w:p w:rsidR="00791813" w:rsidRDefault="00791813" w:rsidP="00791813">
      <w:pPr>
        <w:rPr>
          <w:b/>
          <w:sz w:val="28"/>
          <w:szCs w:val="28"/>
        </w:rPr>
      </w:pPr>
    </w:p>
    <w:p w:rsidR="00791813" w:rsidRDefault="00791813" w:rsidP="00791813">
      <w:r>
        <w:t>Pursuant to M.G.L. Chapter 40, Section 4E and 603 CMR 50.00, the mission and purpose  of the Charms Collaborative is to jointly conduct and create educational programs and services for Member Districts and neighboring school districts when it is determined that such Collaborative programs and services can:</w:t>
      </w:r>
    </w:p>
    <w:p w:rsidR="00791813" w:rsidRDefault="00791813" w:rsidP="00791813"/>
    <w:p w:rsidR="00791813" w:rsidRDefault="00791813" w:rsidP="00791813">
      <w:pPr>
        <w:pStyle w:val="ListParagraph"/>
        <w:numPr>
          <w:ilvl w:val="0"/>
          <w:numId w:val="1"/>
        </w:numPr>
      </w:pPr>
      <w:r>
        <w:t>Provide effective and efficient programs and services on a regional basis.</w:t>
      </w:r>
    </w:p>
    <w:p w:rsidR="00791813" w:rsidRDefault="00791813" w:rsidP="00791813">
      <w:pPr>
        <w:pStyle w:val="ListParagraph"/>
        <w:numPr>
          <w:ilvl w:val="0"/>
          <w:numId w:val="1"/>
        </w:numPr>
      </w:pPr>
      <w:r>
        <w:t>Offer cost-effective options.</w:t>
      </w:r>
    </w:p>
    <w:p w:rsidR="00791813" w:rsidRDefault="00791813" w:rsidP="00791813">
      <w:pPr>
        <w:pStyle w:val="ListParagraph"/>
        <w:numPr>
          <w:ilvl w:val="0"/>
          <w:numId w:val="1"/>
        </w:numPr>
      </w:pPr>
      <w:r>
        <w:t>Increase educational opportunities for children ages 3-22.</w:t>
      </w:r>
    </w:p>
    <w:p w:rsidR="00791813" w:rsidRDefault="00791813" w:rsidP="00791813">
      <w:pPr>
        <w:pStyle w:val="ListParagraph"/>
        <w:numPr>
          <w:ilvl w:val="0"/>
          <w:numId w:val="1"/>
        </w:numPr>
      </w:pPr>
      <w:r>
        <w:t>Improve educational achievement for students with low-incidence disabilities in      the least restrictive environment.</w:t>
      </w:r>
    </w:p>
    <w:p w:rsidR="00791813" w:rsidRDefault="00791813" w:rsidP="00791813">
      <w:pPr>
        <w:pStyle w:val="ListParagraph"/>
        <w:numPr>
          <w:ilvl w:val="0"/>
          <w:numId w:val="1"/>
        </w:numPr>
      </w:pPr>
      <w:r>
        <w:t>Nurture community-based opportunities in order to expand independent living skills and support transitions.</w:t>
      </w:r>
    </w:p>
    <w:p w:rsidR="00791813" w:rsidRDefault="00791813" w:rsidP="00791813">
      <w:pPr>
        <w:pStyle w:val="ListParagraph"/>
        <w:numPr>
          <w:ilvl w:val="0"/>
          <w:numId w:val="1"/>
        </w:numPr>
      </w:pPr>
      <w:r>
        <w:t>Provide professional development opportunities, staff training and consultation.</w:t>
      </w:r>
    </w:p>
    <w:p w:rsidR="00791813" w:rsidRDefault="00791813" w:rsidP="00791813">
      <w:pPr>
        <w:pStyle w:val="ListParagraph"/>
        <w:numPr>
          <w:ilvl w:val="0"/>
          <w:numId w:val="1"/>
        </w:numPr>
      </w:pPr>
      <w:r>
        <w:t>Provide contracted services to school districts in order to promote and strengthen     cooperative action on behalf of the students.</w:t>
      </w:r>
    </w:p>
    <w:p w:rsidR="00791813" w:rsidRDefault="00791813" w:rsidP="00791813">
      <w:pPr>
        <w:pStyle w:val="ListParagraph"/>
        <w:numPr>
          <w:ilvl w:val="0"/>
          <w:numId w:val="1"/>
        </w:numPr>
      </w:pPr>
      <w:r>
        <w:t>Support parents as part of the Educational Team.</w:t>
      </w:r>
    </w:p>
    <w:p w:rsidR="00791813" w:rsidRPr="00EE470A" w:rsidRDefault="00791813" w:rsidP="00791813"/>
    <w:p w:rsidR="00791813" w:rsidRPr="00D83698" w:rsidRDefault="00801C05" w:rsidP="00D83698">
      <w:pPr>
        <w:pStyle w:val="Heading1"/>
        <w:spacing w:before="0"/>
        <w:jc w:val="center"/>
        <w:rPr>
          <w:rFonts w:ascii="Times New Roman" w:hAnsi="Times New Roman" w:cs="Times New Roman"/>
          <w:color w:val="auto"/>
          <w:sz w:val="36"/>
        </w:rPr>
      </w:pPr>
      <w:bookmarkStart w:id="7" w:name="_Toc467575388"/>
      <w:r w:rsidRPr="00D83698">
        <w:rPr>
          <w:rFonts w:ascii="Times New Roman" w:hAnsi="Times New Roman" w:cs="Times New Roman"/>
          <w:color w:val="auto"/>
          <w:sz w:val="36"/>
        </w:rPr>
        <w:t>FOCUS</w:t>
      </w:r>
      <w:bookmarkEnd w:id="7"/>
    </w:p>
    <w:p w:rsidR="00791813" w:rsidRPr="00EE470A" w:rsidRDefault="00791813" w:rsidP="00791813"/>
    <w:p w:rsidR="00791813" w:rsidRDefault="00791813" w:rsidP="00791813">
      <w:r w:rsidRPr="00EE470A">
        <w:t xml:space="preserve">Pursuant to M.G.L. Chapter 40, Section 4E and 603 CMR 50.00, the focus </w:t>
      </w:r>
      <w:r>
        <w:t xml:space="preserve">areas of the Charms Collaborative are </w:t>
      </w:r>
      <w:r w:rsidRPr="00EE470A">
        <w:t>the creation of special education programs and services in the l</w:t>
      </w:r>
      <w:r>
        <w:t>east restrictive environment,</w:t>
      </w:r>
      <w:r w:rsidRPr="00EE470A">
        <w:t xml:space="preserve"> comprehensive professional development within local communities of the member a</w:t>
      </w:r>
      <w:r>
        <w:t xml:space="preserve">nd neighboring school districts and the strengthening of family engagement in the educational process. </w:t>
      </w:r>
    </w:p>
    <w:p w:rsidR="00791813" w:rsidRDefault="00791813" w:rsidP="00791813">
      <w:pPr>
        <w:rPr>
          <w:b/>
          <w:sz w:val="28"/>
          <w:szCs w:val="28"/>
        </w:rPr>
      </w:pPr>
    </w:p>
    <w:p w:rsidR="00DB395B" w:rsidRPr="00EE470A" w:rsidRDefault="00DB395B" w:rsidP="00791813">
      <w:pPr>
        <w:rPr>
          <w:b/>
        </w:rPr>
      </w:pPr>
    </w:p>
    <w:p w:rsidR="00EC4958" w:rsidRDefault="00EC4958" w:rsidP="00A15C0C">
      <w:pPr>
        <w:jc w:val="center"/>
        <w:rPr>
          <w:b/>
        </w:rPr>
      </w:pPr>
    </w:p>
    <w:p w:rsidR="00791813" w:rsidRDefault="00791813" w:rsidP="00A15C0C">
      <w:pPr>
        <w:jc w:val="center"/>
        <w:rPr>
          <w:b/>
        </w:rPr>
      </w:pPr>
    </w:p>
    <w:p w:rsidR="00791813" w:rsidRDefault="00791813" w:rsidP="00A15C0C">
      <w:pPr>
        <w:jc w:val="center"/>
        <w:rPr>
          <w:b/>
        </w:rPr>
      </w:pPr>
    </w:p>
    <w:p w:rsidR="00791813" w:rsidRDefault="00791813" w:rsidP="00A15C0C">
      <w:pPr>
        <w:jc w:val="center"/>
        <w:rPr>
          <w:b/>
        </w:rPr>
      </w:pPr>
    </w:p>
    <w:p w:rsidR="007C6F76" w:rsidRDefault="007C6F76" w:rsidP="00A15C0C">
      <w:pPr>
        <w:jc w:val="center"/>
        <w:rPr>
          <w:b/>
        </w:rPr>
      </w:pPr>
    </w:p>
    <w:p w:rsidR="007C6F76" w:rsidRDefault="007C6F76" w:rsidP="00A15C0C">
      <w:pPr>
        <w:jc w:val="center"/>
        <w:rPr>
          <w:b/>
        </w:rPr>
      </w:pPr>
    </w:p>
    <w:p w:rsidR="00D83698" w:rsidRDefault="00D83698">
      <w:pPr>
        <w:rPr>
          <w:b/>
        </w:rPr>
      </w:pPr>
      <w:r>
        <w:rPr>
          <w:b/>
        </w:rPr>
        <w:br w:type="page"/>
      </w:r>
    </w:p>
    <w:p w:rsidR="00EC4958" w:rsidRPr="00D83698" w:rsidRDefault="00801C05" w:rsidP="00D83698">
      <w:pPr>
        <w:pStyle w:val="Heading1"/>
        <w:spacing w:before="0"/>
        <w:jc w:val="center"/>
        <w:rPr>
          <w:rFonts w:ascii="Times New Roman" w:hAnsi="Times New Roman" w:cs="Times New Roman"/>
          <w:color w:val="auto"/>
          <w:sz w:val="36"/>
        </w:rPr>
      </w:pPr>
      <w:bookmarkStart w:id="8" w:name="_Toc467575389"/>
      <w:r w:rsidRPr="00D83698">
        <w:rPr>
          <w:rFonts w:ascii="Times New Roman" w:hAnsi="Times New Roman" w:cs="Times New Roman"/>
          <w:color w:val="auto"/>
          <w:sz w:val="36"/>
        </w:rPr>
        <w:lastRenderedPageBreak/>
        <w:t>GUIDING BELIEFS</w:t>
      </w:r>
      <w:bookmarkEnd w:id="8"/>
    </w:p>
    <w:p w:rsidR="00EC4958" w:rsidRPr="00682286" w:rsidRDefault="00EC4958" w:rsidP="00EC4958"/>
    <w:p w:rsidR="00EC4958" w:rsidRPr="00D11BD2" w:rsidRDefault="00EC4958" w:rsidP="00EC4958">
      <w:pPr>
        <w:rPr>
          <w:sz w:val="28"/>
          <w:szCs w:val="28"/>
        </w:rPr>
      </w:pPr>
      <w:r w:rsidRPr="00D11BD2">
        <w:rPr>
          <w:sz w:val="28"/>
          <w:szCs w:val="28"/>
        </w:rPr>
        <w:t>We believe….</w:t>
      </w:r>
    </w:p>
    <w:p w:rsidR="00EC4958" w:rsidRPr="00D11BD2" w:rsidRDefault="00EC4958" w:rsidP="00EC4958">
      <w:pPr>
        <w:rPr>
          <w:sz w:val="28"/>
          <w:szCs w:val="28"/>
        </w:rPr>
      </w:pPr>
    </w:p>
    <w:p w:rsidR="00EC4958" w:rsidRPr="00D11BD2" w:rsidRDefault="00EC4958" w:rsidP="00432378">
      <w:pPr>
        <w:numPr>
          <w:ilvl w:val="0"/>
          <w:numId w:val="1"/>
        </w:numPr>
        <w:rPr>
          <w:sz w:val="28"/>
          <w:szCs w:val="28"/>
        </w:rPr>
      </w:pPr>
      <w:r w:rsidRPr="00D11BD2">
        <w:rPr>
          <w:sz w:val="28"/>
          <w:szCs w:val="28"/>
        </w:rPr>
        <w:t>Each student has intrinsic worth and unique needs</w:t>
      </w:r>
    </w:p>
    <w:p w:rsidR="00EC4958" w:rsidRPr="00D11BD2" w:rsidRDefault="00EC4958" w:rsidP="00EC4958">
      <w:pPr>
        <w:rPr>
          <w:sz w:val="28"/>
          <w:szCs w:val="28"/>
        </w:rPr>
      </w:pPr>
    </w:p>
    <w:p w:rsidR="00EC4958" w:rsidRPr="00D11BD2" w:rsidRDefault="00EC4958" w:rsidP="00432378">
      <w:pPr>
        <w:numPr>
          <w:ilvl w:val="0"/>
          <w:numId w:val="1"/>
        </w:numPr>
        <w:rPr>
          <w:sz w:val="28"/>
          <w:szCs w:val="28"/>
        </w:rPr>
      </w:pPr>
      <w:r w:rsidRPr="00D11BD2">
        <w:rPr>
          <w:sz w:val="28"/>
          <w:szCs w:val="28"/>
        </w:rPr>
        <w:t>All students have the ability and need to learn</w:t>
      </w:r>
    </w:p>
    <w:p w:rsidR="00EC4958" w:rsidRPr="00D11BD2" w:rsidRDefault="00EC4958" w:rsidP="00EC4958">
      <w:pPr>
        <w:rPr>
          <w:sz w:val="28"/>
          <w:szCs w:val="28"/>
        </w:rPr>
      </w:pPr>
    </w:p>
    <w:p w:rsidR="00EC4958" w:rsidRPr="00D11BD2" w:rsidRDefault="00EC4958" w:rsidP="00432378">
      <w:pPr>
        <w:numPr>
          <w:ilvl w:val="0"/>
          <w:numId w:val="1"/>
        </w:numPr>
        <w:rPr>
          <w:sz w:val="28"/>
          <w:szCs w:val="28"/>
        </w:rPr>
      </w:pPr>
      <w:r w:rsidRPr="00D11BD2">
        <w:rPr>
          <w:sz w:val="28"/>
          <w:szCs w:val="28"/>
        </w:rPr>
        <w:t>All students can learn in appropriately individualized programs</w:t>
      </w:r>
    </w:p>
    <w:p w:rsidR="00EC4958" w:rsidRPr="00D11BD2" w:rsidRDefault="00EC4958" w:rsidP="00EC4958">
      <w:pPr>
        <w:rPr>
          <w:sz w:val="28"/>
          <w:szCs w:val="28"/>
        </w:rPr>
      </w:pPr>
    </w:p>
    <w:p w:rsidR="00EC4958" w:rsidRPr="00D11BD2" w:rsidRDefault="00EC4958" w:rsidP="00432378">
      <w:pPr>
        <w:numPr>
          <w:ilvl w:val="0"/>
          <w:numId w:val="1"/>
        </w:numPr>
        <w:rPr>
          <w:sz w:val="28"/>
          <w:szCs w:val="28"/>
        </w:rPr>
      </w:pPr>
      <w:r w:rsidRPr="00D11BD2">
        <w:rPr>
          <w:sz w:val="28"/>
          <w:szCs w:val="28"/>
        </w:rPr>
        <w:t>In providing Professional Development for staff in order to provide current educational strategies to our students.</w:t>
      </w:r>
    </w:p>
    <w:p w:rsidR="00EC4958" w:rsidRPr="00D11BD2" w:rsidRDefault="00EC4958" w:rsidP="00EC4958">
      <w:pPr>
        <w:rPr>
          <w:sz w:val="28"/>
          <w:szCs w:val="28"/>
        </w:rPr>
      </w:pPr>
    </w:p>
    <w:p w:rsidR="00EC4958" w:rsidRPr="00D11BD2" w:rsidRDefault="00EC4958" w:rsidP="00432378">
      <w:pPr>
        <w:numPr>
          <w:ilvl w:val="0"/>
          <w:numId w:val="1"/>
        </w:numPr>
        <w:rPr>
          <w:sz w:val="28"/>
          <w:szCs w:val="28"/>
        </w:rPr>
      </w:pPr>
      <w:r w:rsidRPr="00D11BD2">
        <w:rPr>
          <w:sz w:val="28"/>
          <w:szCs w:val="28"/>
        </w:rPr>
        <w:t>All Collaborative programs are an integral part of the Charms community</w:t>
      </w:r>
    </w:p>
    <w:p w:rsidR="00EC4958" w:rsidRPr="00D11BD2" w:rsidRDefault="00EC4958" w:rsidP="00EC4958">
      <w:pPr>
        <w:rPr>
          <w:sz w:val="28"/>
          <w:szCs w:val="28"/>
        </w:rPr>
      </w:pPr>
    </w:p>
    <w:p w:rsidR="00EC4958" w:rsidRPr="00D11BD2" w:rsidRDefault="00EC4958" w:rsidP="00432378">
      <w:pPr>
        <w:numPr>
          <w:ilvl w:val="0"/>
          <w:numId w:val="1"/>
        </w:numPr>
        <w:rPr>
          <w:sz w:val="28"/>
          <w:szCs w:val="28"/>
        </w:rPr>
      </w:pPr>
      <w:r w:rsidRPr="00D11BD2">
        <w:rPr>
          <w:sz w:val="28"/>
          <w:szCs w:val="28"/>
        </w:rPr>
        <w:t>Public awareness is the responsibility of the entire Charms community</w:t>
      </w:r>
    </w:p>
    <w:p w:rsidR="00EC4958" w:rsidRPr="00D11BD2" w:rsidRDefault="00EC4958" w:rsidP="00EC4958">
      <w:pPr>
        <w:rPr>
          <w:sz w:val="28"/>
          <w:szCs w:val="28"/>
        </w:rPr>
      </w:pPr>
    </w:p>
    <w:p w:rsidR="00EC4958" w:rsidRPr="00D11BD2" w:rsidRDefault="00EC4958" w:rsidP="00432378">
      <w:pPr>
        <w:numPr>
          <w:ilvl w:val="0"/>
          <w:numId w:val="1"/>
        </w:numPr>
        <w:rPr>
          <w:sz w:val="28"/>
          <w:szCs w:val="28"/>
        </w:rPr>
      </w:pPr>
      <w:r w:rsidRPr="00D11BD2">
        <w:rPr>
          <w:sz w:val="28"/>
          <w:szCs w:val="28"/>
        </w:rPr>
        <w:t>In a community partnership to strengthen resources and communication.</w:t>
      </w:r>
    </w:p>
    <w:p w:rsidR="00EC4958" w:rsidRPr="00D11BD2" w:rsidRDefault="00EC4958" w:rsidP="00EC4958">
      <w:pPr>
        <w:rPr>
          <w:sz w:val="28"/>
          <w:szCs w:val="28"/>
        </w:rPr>
      </w:pPr>
    </w:p>
    <w:p w:rsidR="00EC4958" w:rsidRPr="00D11BD2" w:rsidRDefault="00EC4958" w:rsidP="00432378">
      <w:pPr>
        <w:numPr>
          <w:ilvl w:val="0"/>
          <w:numId w:val="1"/>
        </w:numPr>
        <w:rPr>
          <w:sz w:val="28"/>
          <w:szCs w:val="28"/>
        </w:rPr>
      </w:pPr>
      <w:r w:rsidRPr="00D11BD2">
        <w:rPr>
          <w:sz w:val="28"/>
          <w:szCs w:val="28"/>
        </w:rPr>
        <w:t>All students have a right to a quality education with high expectations</w:t>
      </w:r>
    </w:p>
    <w:p w:rsidR="00EC4958" w:rsidRPr="00D11BD2" w:rsidRDefault="00EC4958" w:rsidP="00EC4958">
      <w:pPr>
        <w:rPr>
          <w:sz w:val="28"/>
          <w:szCs w:val="28"/>
        </w:rPr>
      </w:pPr>
    </w:p>
    <w:p w:rsidR="00EC4958" w:rsidRPr="00D11BD2" w:rsidRDefault="00EC4958" w:rsidP="00432378">
      <w:pPr>
        <w:numPr>
          <w:ilvl w:val="0"/>
          <w:numId w:val="1"/>
        </w:numPr>
        <w:rPr>
          <w:sz w:val="28"/>
          <w:szCs w:val="28"/>
        </w:rPr>
      </w:pPr>
      <w:r w:rsidRPr="00D11BD2">
        <w:rPr>
          <w:sz w:val="28"/>
          <w:szCs w:val="28"/>
        </w:rPr>
        <w:t>All students have the right to learn in a safe and secure environment</w:t>
      </w:r>
    </w:p>
    <w:p w:rsidR="00EC4958" w:rsidRPr="00D11BD2" w:rsidRDefault="00EC4958" w:rsidP="00EC4958">
      <w:pPr>
        <w:rPr>
          <w:sz w:val="28"/>
          <w:szCs w:val="28"/>
        </w:rPr>
      </w:pPr>
    </w:p>
    <w:p w:rsidR="00EC4958" w:rsidRPr="00D11BD2" w:rsidRDefault="00EC4958" w:rsidP="00432378">
      <w:pPr>
        <w:numPr>
          <w:ilvl w:val="0"/>
          <w:numId w:val="1"/>
        </w:numPr>
        <w:rPr>
          <w:sz w:val="28"/>
          <w:szCs w:val="28"/>
        </w:rPr>
      </w:pPr>
      <w:r w:rsidRPr="00D11BD2">
        <w:rPr>
          <w:sz w:val="28"/>
          <w:szCs w:val="28"/>
        </w:rPr>
        <w:t>Our diverse Charms communities provide strength for our programs and services</w:t>
      </w:r>
    </w:p>
    <w:p w:rsidR="00EC4958" w:rsidRPr="00D11BD2" w:rsidRDefault="00EC4958" w:rsidP="00EC4958">
      <w:pPr>
        <w:rPr>
          <w:sz w:val="28"/>
          <w:szCs w:val="28"/>
        </w:rPr>
      </w:pPr>
    </w:p>
    <w:p w:rsidR="00EC4958" w:rsidRPr="00D11BD2" w:rsidRDefault="00EC4958" w:rsidP="00432378">
      <w:pPr>
        <w:numPr>
          <w:ilvl w:val="0"/>
          <w:numId w:val="1"/>
        </w:numPr>
        <w:rPr>
          <w:sz w:val="28"/>
          <w:szCs w:val="28"/>
        </w:rPr>
      </w:pPr>
      <w:r w:rsidRPr="00D11BD2">
        <w:rPr>
          <w:sz w:val="28"/>
          <w:szCs w:val="28"/>
        </w:rPr>
        <w:t>Collaboration creates a comprehensive continuum of services</w:t>
      </w:r>
    </w:p>
    <w:p w:rsidR="00EC4958" w:rsidRPr="00D11BD2" w:rsidRDefault="00EC4958" w:rsidP="00EC4958">
      <w:pPr>
        <w:rPr>
          <w:sz w:val="28"/>
          <w:szCs w:val="28"/>
        </w:rPr>
      </w:pPr>
    </w:p>
    <w:p w:rsidR="00EC4958" w:rsidRPr="00D11BD2" w:rsidRDefault="00EC4958" w:rsidP="00432378">
      <w:pPr>
        <w:numPr>
          <w:ilvl w:val="0"/>
          <w:numId w:val="1"/>
        </w:numPr>
        <w:rPr>
          <w:sz w:val="28"/>
          <w:szCs w:val="28"/>
        </w:rPr>
      </w:pPr>
      <w:r w:rsidRPr="00D11BD2">
        <w:rPr>
          <w:sz w:val="28"/>
          <w:szCs w:val="28"/>
        </w:rPr>
        <w:t>Parents are their children’s most important advocates</w:t>
      </w:r>
    </w:p>
    <w:p w:rsidR="00EC4958" w:rsidRPr="00D11BD2" w:rsidRDefault="00EC4958" w:rsidP="00A15C0C">
      <w:pPr>
        <w:jc w:val="center"/>
        <w:rPr>
          <w:sz w:val="28"/>
          <w:szCs w:val="28"/>
        </w:rPr>
      </w:pPr>
    </w:p>
    <w:p w:rsidR="006F300B" w:rsidRDefault="006F300B" w:rsidP="00682286"/>
    <w:p w:rsidR="00682286" w:rsidRDefault="00682286" w:rsidP="00682286"/>
    <w:p w:rsidR="00682286" w:rsidRDefault="00682286" w:rsidP="00682286"/>
    <w:p w:rsidR="00682286" w:rsidRDefault="00682286" w:rsidP="00682286"/>
    <w:p w:rsidR="00D83698" w:rsidRDefault="00D83698">
      <w:r>
        <w:br w:type="page"/>
      </w:r>
    </w:p>
    <w:p w:rsidR="00DB395B" w:rsidRPr="00D83698" w:rsidRDefault="00801C05" w:rsidP="00D83698">
      <w:pPr>
        <w:pStyle w:val="Heading1"/>
        <w:spacing w:before="0"/>
        <w:jc w:val="center"/>
        <w:rPr>
          <w:rFonts w:ascii="Times New Roman" w:hAnsi="Times New Roman" w:cs="Times New Roman"/>
          <w:color w:val="auto"/>
          <w:sz w:val="36"/>
        </w:rPr>
      </w:pPr>
      <w:bookmarkStart w:id="9" w:name="_Toc467575390"/>
      <w:r w:rsidRPr="00D83698">
        <w:rPr>
          <w:rFonts w:ascii="Times New Roman" w:hAnsi="Times New Roman" w:cs="Times New Roman"/>
          <w:color w:val="auto"/>
          <w:sz w:val="36"/>
        </w:rPr>
        <w:lastRenderedPageBreak/>
        <w:t>GOALS AND OBJECTIVES</w:t>
      </w:r>
      <w:bookmarkEnd w:id="9"/>
    </w:p>
    <w:p w:rsidR="00DB395B" w:rsidRPr="007C6F76" w:rsidRDefault="00DB395B" w:rsidP="00DB395B">
      <w:pPr>
        <w:rPr>
          <w:sz w:val="32"/>
          <w:szCs w:val="32"/>
        </w:rPr>
      </w:pPr>
    </w:p>
    <w:p w:rsidR="00DB395B" w:rsidRPr="00EE470A" w:rsidRDefault="00DB395B" w:rsidP="00DB395B">
      <w:r w:rsidRPr="00EE470A">
        <w:t xml:space="preserve">Pursuant to M.G.L. Chapter 40, Section 4E and 603 CMR 50.00, the overall goals and objectives of the </w:t>
      </w:r>
      <w:r w:rsidR="00791813">
        <w:t xml:space="preserve">Charms </w:t>
      </w:r>
      <w:r w:rsidRPr="00EE470A">
        <w:t xml:space="preserve">Collaborative include: </w:t>
      </w:r>
    </w:p>
    <w:p w:rsidR="00682286" w:rsidRPr="00682286" w:rsidRDefault="00682286" w:rsidP="00682286">
      <w:pPr>
        <w:rPr>
          <w:b/>
        </w:rPr>
      </w:pPr>
    </w:p>
    <w:p w:rsidR="00682286" w:rsidRPr="009477C7" w:rsidRDefault="009477C7" w:rsidP="00432378">
      <w:pPr>
        <w:pStyle w:val="ListParagraph"/>
        <w:numPr>
          <w:ilvl w:val="0"/>
          <w:numId w:val="11"/>
        </w:numPr>
        <w:rPr>
          <w:b/>
        </w:rPr>
      </w:pPr>
      <w:r w:rsidRPr="009477C7">
        <w:rPr>
          <w:b/>
        </w:rPr>
        <w:t>1. To</w:t>
      </w:r>
      <w:r w:rsidR="00682286" w:rsidRPr="009477C7">
        <w:rPr>
          <w:b/>
        </w:rPr>
        <w:t xml:space="preserve"> provide quality programs to meet the on-going and changing needs of students.</w:t>
      </w:r>
    </w:p>
    <w:p w:rsidR="00682286" w:rsidRPr="00682286" w:rsidRDefault="00682286" w:rsidP="00432378">
      <w:pPr>
        <w:pStyle w:val="ListParagraph"/>
        <w:numPr>
          <w:ilvl w:val="0"/>
          <w:numId w:val="12"/>
        </w:numPr>
      </w:pPr>
      <w:r w:rsidRPr="00682286">
        <w:t>To administer annual internal evaluations and needs assessments of each program.</w:t>
      </w:r>
    </w:p>
    <w:p w:rsidR="00682286" w:rsidRPr="00682286" w:rsidRDefault="00682286" w:rsidP="00432378">
      <w:pPr>
        <w:pStyle w:val="ListParagraph"/>
        <w:numPr>
          <w:ilvl w:val="0"/>
          <w:numId w:val="12"/>
        </w:numPr>
      </w:pPr>
      <w:r w:rsidRPr="00682286">
        <w:t>To conduct periodic external reviews/evaluations of current and future programs.</w:t>
      </w:r>
    </w:p>
    <w:p w:rsidR="00682286" w:rsidRPr="00682286" w:rsidRDefault="00682286" w:rsidP="00432378">
      <w:pPr>
        <w:pStyle w:val="ListParagraph"/>
        <w:numPr>
          <w:ilvl w:val="0"/>
          <w:numId w:val="12"/>
        </w:numPr>
      </w:pPr>
      <w:r w:rsidRPr="00682286">
        <w:t xml:space="preserve">To provide inclusive, sequential programs with a continuum of educational services and facilities within communities. </w:t>
      </w:r>
    </w:p>
    <w:p w:rsidR="00682286" w:rsidRDefault="00682286" w:rsidP="00432378">
      <w:pPr>
        <w:pStyle w:val="ListParagraph"/>
        <w:numPr>
          <w:ilvl w:val="0"/>
          <w:numId w:val="12"/>
        </w:numPr>
      </w:pPr>
      <w:r w:rsidRPr="00682286">
        <w:t>To provide on-going communications with Member and Non-Member Districts regarding collaborative programs in order to support their needs.</w:t>
      </w:r>
    </w:p>
    <w:p w:rsidR="007E57FA" w:rsidRPr="00682286" w:rsidRDefault="007E57FA" w:rsidP="00682286"/>
    <w:p w:rsidR="00682286" w:rsidRPr="009477C7" w:rsidRDefault="00100A60" w:rsidP="00432378">
      <w:pPr>
        <w:pStyle w:val="ListParagraph"/>
        <w:numPr>
          <w:ilvl w:val="0"/>
          <w:numId w:val="11"/>
        </w:numPr>
        <w:rPr>
          <w:b/>
        </w:rPr>
      </w:pPr>
      <w:r>
        <w:rPr>
          <w:b/>
        </w:rPr>
        <w:t xml:space="preserve">2. </w:t>
      </w:r>
      <w:r w:rsidR="007E57FA" w:rsidRPr="009477C7">
        <w:rPr>
          <w:b/>
        </w:rPr>
        <w:t xml:space="preserve"> </w:t>
      </w:r>
      <w:r w:rsidR="00682286" w:rsidRPr="009477C7">
        <w:rPr>
          <w:b/>
        </w:rPr>
        <w:t>To create and maintain a stable financial infrastructure.</w:t>
      </w:r>
    </w:p>
    <w:p w:rsidR="00682286" w:rsidRPr="00682286" w:rsidRDefault="00682286" w:rsidP="00432378">
      <w:pPr>
        <w:pStyle w:val="ListParagraph"/>
        <w:numPr>
          <w:ilvl w:val="0"/>
          <w:numId w:val="12"/>
        </w:numPr>
      </w:pPr>
      <w:r w:rsidRPr="00682286">
        <w:t>To consider increasing Charms membership in order to expand programs.</w:t>
      </w:r>
    </w:p>
    <w:p w:rsidR="00682286" w:rsidRPr="00682286" w:rsidRDefault="00682286" w:rsidP="00432378">
      <w:pPr>
        <w:pStyle w:val="ListParagraph"/>
        <w:numPr>
          <w:ilvl w:val="0"/>
          <w:numId w:val="12"/>
        </w:numPr>
      </w:pPr>
      <w:r w:rsidRPr="00682286">
        <w:t>To pursue grants and other funding to support identified district needs in a cost-effective manner.</w:t>
      </w:r>
    </w:p>
    <w:p w:rsidR="00682286" w:rsidRPr="00682286" w:rsidRDefault="00682286" w:rsidP="00432378">
      <w:pPr>
        <w:pStyle w:val="ListParagraph"/>
        <w:numPr>
          <w:ilvl w:val="0"/>
          <w:numId w:val="12"/>
        </w:numPr>
      </w:pPr>
      <w:r w:rsidRPr="00682286">
        <w:t>To provide quality, cost-efficient professional development.</w:t>
      </w:r>
    </w:p>
    <w:p w:rsidR="00682286" w:rsidRDefault="00682286" w:rsidP="00432378">
      <w:pPr>
        <w:pStyle w:val="ListParagraph"/>
        <w:numPr>
          <w:ilvl w:val="0"/>
          <w:numId w:val="12"/>
        </w:numPr>
      </w:pPr>
      <w:r w:rsidRPr="00682286">
        <w:t>To provide quality, cost-efficient contracted services to districts.</w:t>
      </w:r>
    </w:p>
    <w:p w:rsidR="007E57FA" w:rsidRPr="00682286" w:rsidRDefault="007E57FA" w:rsidP="00682286"/>
    <w:p w:rsidR="00682286" w:rsidRPr="009477C7" w:rsidRDefault="007E57FA" w:rsidP="00432378">
      <w:pPr>
        <w:pStyle w:val="ListParagraph"/>
        <w:numPr>
          <w:ilvl w:val="0"/>
          <w:numId w:val="11"/>
        </w:numPr>
        <w:rPr>
          <w:b/>
        </w:rPr>
      </w:pPr>
      <w:r w:rsidRPr="009477C7">
        <w:rPr>
          <w:b/>
        </w:rPr>
        <w:t xml:space="preserve">3. </w:t>
      </w:r>
      <w:r w:rsidR="00682286" w:rsidRPr="009477C7">
        <w:rPr>
          <w:b/>
        </w:rPr>
        <w:t>To provide comprehensive professional development opportunities for both Charms and districts.</w:t>
      </w:r>
    </w:p>
    <w:p w:rsidR="00682286" w:rsidRPr="00682286" w:rsidRDefault="00682286" w:rsidP="00432378">
      <w:pPr>
        <w:pStyle w:val="ListParagraph"/>
        <w:numPr>
          <w:ilvl w:val="0"/>
          <w:numId w:val="12"/>
        </w:numPr>
      </w:pPr>
      <w:r w:rsidRPr="00682286">
        <w:t xml:space="preserve">To develop and implement a comprehensive assessment process to meet Collaborative and district professional development needs. </w:t>
      </w:r>
    </w:p>
    <w:p w:rsidR="00682286" w:rsidRPr="00682286" w:rsidRDefault="00682286" w:rsidP="00432378">
      <w:pPr>
        <w:pStyle w:val="ListParagraph"/>
        <w:numPr>
          <w:ilvl w:val="0"/>
          <w:numId w:val="12"/>
        </w:numPr>
      </w:pPr>
      <w:r w:rsidRPr="00682286">
        <w:t>To provide staff training to meet local, state and federal regulations.</w:t>
      </w:r>
    </w:p>
    <w:p w:rsidR="00682286" w:rsidRDefault="00682286" w:rsidP="00432378">
      <w:pPr>
        <w:pStyle w:val="ListParagraph"/>
        <w:numPr>
          <w:ilvl w:val="0"/>
          <w:numId w:val="12"/>
        </w:numPr>
      </w:pPr>
      <w:r w:rsidRPr="00682286">
        <w:t>To provide staff development that sustains and enhances present programming within the Collaborative.</w:t>
      </w:r>
    </w:p>
    <w:p w:rsidR="007E57FA" w:rsidRPr="00682286" w:rsidRDefault="007E57FA" w:rsidP="00682286"/>
    <w:p w:rsidR="00682286" w:rsidRPr="00682286" w:rsidRDefault="007E57FA" w:rsidP="00432378">
      <w:pPr>
        <w:pStyle w:val="ListParagraph"/>
        <w:numPr>
          <w:ilvl w:val="0"/>
          <w:numId w:val="11"/>
        </w:numPr>
      </w:pPr>
      <w:r w:rsidRPr="009477C7">
        <w:rPr>
          <w:b/>
        </w:rPr>
        <w:t xml:space="preserve">4. </w:t>
      </w:r>
      <w:r w:rsidR="00682286" w:rsidRPr="009477C7">
        <w:rPr>
          <w:b/>
        </w:rPr>
        <w:t>To support relationships and outreach to staff, parents and community in order to enhance awareness and communications</w:t>
      </w:r>
      <w:r w:rsidR="00682286" w:rsidRPr="00682286">
        <w:t>.</w:t>
      </w:r>
    </w:p>
    <w:p w:rsidR="00682286" w:rsidRPr="00682286" w:rsidRDefault="00682286" w:rsidP="00432378">
      <w:pPr>
        <w:pStyle w:val="ListParagraph"/>
        <w:numPr>
          <w:ilvl w:val="0"/>
          <w:numId w:val="12"/>
        </w:numPr>
      </w:pPr>
      <w:r w:rsidRPr="00682286">
        <w:t>To provide an on-going internal mechanism to increase dialogue and problem solving activities within the Collaborative and community.</w:t>
      </w:r>
    </w:p>
    <w:p w:rsidR="00682286" w:rsidRPr="00682286" w:rsidRDefault="00682286" w:rsidP="00432378">
      <w:pPr>
        <w:pStyle w:val="ListParagraph"/>
        <w:numPr>
          <w:ilvl w:val="0"/>
          <w:numId w:val="12"/>
        </w:numPr>
      </w:pPr>
      <w:r w:rsidRPr="00682286">
        <w:t xml:space="preserve">To update the Collaborative website in order to share information and </w:t>
      </w:r>
    </w:p>
    <w:p w:rsidR="00682286" w:rsidRPr="00682286" w:rsidRDefault="00682286" w:rsidP="009C5C23">
      <w:pPr>
        <w:pStyle w:val="ListParagraph"/>
        <w:ind w:left="1020"/>
      </w:pPr>
      <w:proofErr w:type="gramStart"/>
      <w:r w:rsidRPr="00682286">
        <w:t>provide</w:t>
      </w:r>
      <w:proofErr w:type="gramEnd"/>
      <w:r w:rsidRPr="00682286">
        <w:t xml:space="preserve"> immediate access to information in accordance with the laws. </w:t>
      </w:r>
    </w:p>
    <w:p w:rsidR="0021034C" w:rsidRPr="00682286" w:rsidRDefault="00682286" w:rsidP="00432378">
      <w:pPr>
        <w:pStyle w:val="ListParagraph"/>
        <w:numPr>
          <w:ilvl w:val="0"/>
          <w:numId w:val="12"/>
        </w:numPr>
      </w:pPr>
      <w:r w:rsidRPr="00682286">
        <w:t>Increase community awareness and student  involvement in the local communities</w:t>
      </w:r>
    </w:p>
    <w:p w:rsidR="00D54C76" w:rsidRDefault="00D54C76" w:rsidP="00D54C76">
      <w:pPr>
        <w:pStyle w:val="NoSpacing"/>
        <w:rPr>
          <w:rFonts w:ascii="Times New Roman" w:hAnsi="Times New Roman"/>
          <w:b/>
          <w:sz w:val="28"/>
          <w:szCs w:val="28"/>
        </w:rPr>
      </w:pPr>
    </w:p>
    <w:p w:rsidR="00542E60" w:rsidRDefault="00542E60" w:rsidP="00D54C76">
      <w:pPr>
        <w:pStyle w:val="NoSpacing"/>
        <w:rPr>
          <w:rFonts w:ascii="Times New Roman" w:hAnsi="Times New Roman"/>
          <w:b/>
          <w:sz w:val="28"/>
          <w:szCs w:val="28"/>
        </w:rPr>
      </w:pPr>
    </w:p>
    <w:p w:rsidR="00D83698" w:rsidRDefault="00D83698">
      <w:pPr>
        <w:rPr>
          <w:rFonts w:eastAsia="Calibri"/>
          <w:b/>
          <w:sz w:val="28"/>
          <w:szCs w:val="28"/>
        </w:rPr>
      </w:pPr>
      <w:r>
        <w:rPr>
          <w:b/>
          <w:sz w:val="28"/>
          <w:szCs w:val="28"/>
        </w:rPr>
        <w:br w:type="page"/>
      </w:r>
    </w:p>
    <w:p w:rsidR="00FA7E47" w:rsidRPr="00D83698" w:rsidRDefault="00BB3DF5" w:rsidP="00D83698">
      <w:pPr>
        <w:pStyle w:val="Heading1"/>
        <w:spacing w:before="0"/>
        <w:jc w:val="center"/>
        <w:rPr>
          <w:rFonts w:ascii="Times New Roman" w:hAnsi="Times New Roman" w:cs="Times New Roman"/>
          <w:color w:val="auto"/>
          <w:sz w:val="36"/>
        </w:rPr>
      </w:pPr>
      <w:bookmarkStart w:id="10" w:name="_Toc467575391"/>
      <w:r>
        <w:rPr>
          <w:rFonts w:ascii="Times New Roman" w:hAnsi="Times New Roman" w:cs="Times New Roman"/>
          <w:color w:val="auto"/>
          <w:sz w:val="36"/>
        </w:rPr>
        <w:lastRenderedPageBreak/>
        <w:t xml:space="preserve">PROGRESS FOR </w:t>
      </w:r>
      <w:r w:rsidR="00ED3B3A">
        <w:rPr>
          <w:rFonts w:ascii="Times New Roman" w:hAnsi="Times New Roman" w:cs="Times New Roman"/>
          <w:color w:val="auto"/>
          <w:sz w:val="36"/>
        </w:rPr>
        <w:t>FY16</w:t>
      </w:r>
      <w:r w:rsidR="00801C05" w:rsidRPr="00D83698">
        <w:rPr>
          <w:rFonts w:ascii="Times New Roman" w:hAnsi="Times New Roman" w:cs="Times New Roman"/>
          <w:color w:val="auto"/>
          <w:sz w:val="36"/>
        </w:rPr>
        <w:t xml:space="preserve"> GOALS</w:t>
      </w:r>
      <w:bookmarkEnd w:id="10"/>
    </w:p>
    <w:p w:rsidR="00FA7E47" w:rsidRDefault="00FA7E47" w:rsidP="00FA7E47">
      <w:pPr>
        <w:pStyle w:val="NoSpacing"/>
        <w:rPr>
          <w:rFonts w:ascii="Times New Roman" w:hAnsi="Times New Roman"/>
          <w:b/>
          <w:sz w:val="28"/>
          <w:szCs w:val="28"/>
        </w:rPr>
      </w:pPr>
    </w:p>
    <w:p w:rsidR="00465A7F" w:rsidRDefault="007E57FA" w:rsidP="00B55857">
      <w:pPr>
        <w:pStyle w:val="NoSpacing"/>
        <w:numPr>
          <w:ilvl w:val="0"/>
          <w:numId w:val="10"/>
        </w:numPr>
        <w:ind w:left="720"/>
        <w:rPr>
          <w:rFonts w:ascii="Times New Roman" w:hAnsi="Times New Roman"/>
          <w:sz w:val="24"/>
          <w:szCs w:val="24"/>
        </w:rPr>
      </w:pPr>
      <w:r w:rsidRPr="009477C7">
        <w:rPr>
          <w:rFonts w:ascii="Times New Roman" w:hAnsi="Times New Roman"/>
          <w:b/>
          <w:sz w:val="24"/>
          <w:szCs w:val="24"/>
        </w:rPr>
        <w:t>A</w:t>
      </w:r>
      <w:r w:rsidR="0005598C" w:rsidRPr="009477C7">
        <w:rPr>
          <w:rFonts w:ascii="Times New Roman" w:hAnsi="Times New Roman"/>
          <w:b/>
          <w:sz w:val="24"/>
          <w:szCs w:val="24"/>
        </w:rPr>
        <w:t>ccomplish</w:t>
      </w:r>
      <w:r w:rsidRPr="009477C7">
        <w:rPr>
          <w:rFonts w:ascii="Times New Roman" w:hAnsi="Times New Roman"/>
          <w:b/>
          <w:sz w:val="24"/>
          <w:szCs w:val="24"/>
        </w:rPr>
        <w:t>ments for</w:t>
      </w:r>
      <w:r w:rsidR="0005598C" w:rsidRPr="009477C7">
        <w:rPr>
          <w:rFonts w:ascii="Times New Roman" w:hAnsi="Times New Roman"/>
          <w:b/>
          <w:sz w:val="24"/>
          <w:szCs w:val="24"/>
        </w:rPr>
        <w:t xml:space="preserve"> Goal #1-Quality Programming</w:t>
      </w:r>
      <w:r w:rsidR="00465A7F">
        <w:rPr>
          <w:rFonts w:ascii="Times New Roman" w:hAnsi="Times New Roman"/>
          <w:sz w:val="24"/>
          <w:szCs w:val="24"/>
        </w:rPr>
        <w:t>:</w:t>
      </w:r>
    </w:p>
    <w:p w:rsidR="009C5C23" w:rsidRDefault="009C5C23" w:rsidP="00B55857">
      <w:pPr>
        <w:pStyle w:val="NoSpacing"/>
        <w:numPr>
          <w:ilvl w:val="0"/>
          <w:numId w:val="12"/>
        </w:numPr>
        <w:ind w:left="1080"/>
        <w:rPr>
          <w:rFonts w:ascii="Times New Roman" w:hAnsi="Times New Roman"/>
          <w:sz w:val="24"/>
          <w:szCs w:val="24"/>
        </w:rPr>
      </w:pPr>
      <w:r w:rsidRPr="009C5C23">
        <w:rPr>
          <w:rFonts w:ascii="Times New Roman" w:hAnsi="Times New Roman"/>
          <w:sz w:val="24"/>
          <w:szCs w:val="24"/>
        </w:rPr>
        <w:t xml:space="preserve">Internal reviews of programs and services provided </w:t>
      </w:r>
      <w:r>
        <w:rPr>
          <w:rFonts w:ascii="Times New Roman" w:hAnsi="Times New Roman"/>
          <w:sz w:val="24"/>
          <w:szCs w:val="24"/>
        </w:rPr>
        <w:t>in order to meet individualized student needs.</w:t>
      </w:r>
    </w:p>
    <w:p w:rsidR="00942309" w:rsidRDefault="00942309" w:rsidP="00B55857">
      <w:pPr>
        <w:pStyle w:val="NoSpacing"/>
        <w:numPr>
          <w:ilvl w:val="0"/>
          <w:numId w:val="12"/>
        </w:numPr>
        <w:ind w:left="1080"/>
        <w:rPr>
          <w:rFonts w:ascii="Times New Roman" w:hAnsi="Times New Roman"/>
          <w:sz w:val="24"/>
          <w:szCs w:val="24"/>
        </w:rPr>
      </w:pPr>
      <w:r>
        <w:rPr>
          <w:rFonts w:ascii="Times New Roman" w:hAnsi="Times New Roman"/>
          <w:sz w:val="24"/>
          <w:szCs w:val="24"/>
        </w:rPr>
        <w:t>Independent Review of Charms Multi Skills Programs</w:t>
      </w:r>
    </w:p>
    <w:p w:rsidR="009C5C23" w:rsidRDefault="009C5C23" w:rsidP="00B55857">
      <w:pPr>
        <w:pStyle w:val="NoSpacing"/>
        <w:numPr>
          <w:ilvl w:val="0"/>
          <w:numId w:val="12"/>
        </w:numPr>
        <w:ind w:left="1080"/>
        <w:rPr>
          <w:rFonts w:ascii="Times New Roman" w:hAnsi="Times New Roman"/>
          <w:sz w:val="24"/>
          <w:szCs w:val="24"/>
        </w:rPr>
      </w:pPr>
      <w:r>
        <w:rPr>
          <w:rFonts w:ascii="Times New Roman" w:hAnsi="Times New Roman"/>
          <w:sz w:val="24"/>
          <w:szCs w:val="24"/>
        </w:rPr>
        <w:t>Curriculum updates to meet identified student needs.</w:t>
      </w:r>
    </w:p>
    <w:p w:rsidR="009C5C23" w:rsidRDefault="009C5C23" w:rsidP="00B55857">
      <w:pPr>
        <w:pStyle w:val="NoSpacing"/>
        <w:numPr>
          <w:ilvl w:val="0"/>
          <w:numId w:val="12"/>
        </w:numPr>
        <w:ind w:left="1080"/>
        <w:rPr>
          <w:rFonts w:ascii="Times New Roman" w:hAnsi="Times New Roman"/>
          <w:sz w:val="24"/>
          <w:szCs w:val="24"/>
        </w:rPr>
      </w:pPr>
      <w:r>
        <w:rPr>
          <w:rFonts w:ascii="Times New Roman" w:hAnsi="Times New Roman"/>
          <w:sz w:val="24"/>
          <w:szCs w:val="24"/>
        </w:rPr>
        <w:t>Offering availability of services rather than programs in</w:t>
      </w:r>
      <w:r w:rsidR="00071938">
        <w:rPr>
          <w:rFonts w:ascii="Times New Roman" w:hAnsi="Times New Roman"/>
          <w:sz w:val="24"/>
          <w:szCs w:val="24"/>
        </w:rPr>
        <w:t xml:space="preserve"> order to meet individual needs. Students are able to access required services outside of their programs. </w:t>
      </w:r>
    </w:p>
    <w:p w:rsidR="00D11BD2" w:rsidRPr="009C5C23" w:rsidRDefault="00D11BD2" w:rsidP="00D11BD2">
      <w:pPr>
        <w:pStyle w:val="NoSpacing"/>
        <w:ind w:left="1020"/>
        <w:rPr>
          <w:rFonts w:ascii="Times New Roman" w:hAnsi="Times New Roman"/>
          <w:sz w:val="24"/>
          <w:szCs w:val="24"/>
        </w:rPr>
      </w:pPr>
    </w:p>
    <w:p w:rsidR="00FA7E47" w:rsidRPr="009477C7" w:rsidRDefault="007E57FA" w:rsidP="00B55857">
      <w:pPr>
        <w:pStyle w:val="NoSpacing"/>
        <w:numPr>
          <w:ilvl w:val="0"/>
          <w:numId w:val="10"/>
        </w:numPr>
        <w:ind w:left="720"/>
        <w:rPr>
          <w:rFonts w:ascii="Times New Roman" w:hAnsi="Times New Roman"/>
          <w:b/>
          <w:sz w:val="24"/>
          <w:szCs w:val="24"/>
        </w:rPr>
      </w:pPr>
      <w:r w:rsidRPr="009477C7">
        <w:rPr>
          <w:rFonts w:ascii="Times New Roman" w:hAnsi="Times New Roman"/>
          <w:b/>
          <w:sz w:val="24"/>
          <w:szCs w:val="24"/>
        </w:rPr>
        <w:t>A</w:t>
      </w:r>
      <w:r w:rsidR="00304B5C" w:rsidRPr="009477C7">
        <w:rPr>
          <w:rFonts w:ascii="Times New Roman" w:hAnsi="Times New Roman"/>
          <w:b/>
          <w:sz w:val="24"/>
          <w:szCs w:val="24"/>
        </w:rPr>
        <w:t>ccomplish</w:t>
      </w:r>
      <w:r w:rsidRPr="009477C7">
        <w:rPr>
          <w:rFonts w:ascii="Times New Roman" w:hAnsi="Times New Roman"/>
          <w:b/>
          <w:sz w:val="24"/>
          <w:szCs w:val="24"/>
        </w:rPr>
        <w:t>ments for</w:t>
      </w:r>
      <w:r w:rsidR="00304B5C" w:rsidRPr="009477C7">
        <w:rPr>
          <w:rFonts w:ascii="Times New Roman" w:hAnsi="Times New Roman"/>
          <w:b/>
          <w:sz w:val="24"/>
          <w:szCs w:val="24"/>
        </w:rPr>
        <w:t xml:space="preserve"> Goal #2</w:t>
      </w:r>
      <w:r w:rsidR="0005598C" w:rsidRPr="009477C7">
        <w:rPr>
          <w:rFonts w:ascii="Times New Roman" w:hAnsi="Times New Roman"/>
          <w:b/>
          <w:sz w:val="24"/>
          <w:szCs w:val="24"/>
        </w:rPr>
        <w:t>-Financial Infr</w:t>
      </w:r>
      <w:r w:rsidRPr="009477C7">
        <w:rPr>
          <w:rFonts w:ascii="Times New Roman" w:hAnsi="Times New Roman"/>
          <w:b/>
          <w:sz w:val="24"/>
          <w:szCs w:val="24"/>
        </w:rPr>
        <w:t>a</w:t>
      </w:r>
      <w:r w:rsidR="0005598C" w:rsidRPr="009477C7">
        <w:rPr>
          <w:rFonts w:ascii="Times New Roman" w:hAnsi="Times New Roman"/>
          <w:b/>
          <w:sz w:val="24"/>
          <w:szCs w:val="24"/>
        </w:rPr>
        <w:t>structure</w:t>
      </w:r>
      <w:r w:rsidR="00304B5C" w:rsidRPr="009477C7">
        <w:rPr>
          <w:rFonts w:ascii="Times New Roman" w:hAnsi="Times New Roman"/>
          <w:b/>
          <w:sz w:val="24"/>
          <w:szCs w:val="24"/>
        </w:rPr>
        <w:t>:</w:t>
      </w:r>
    </w:p>
    <w:p w:rsidR="0005598C" w:rsidRDefault="009C5C23" w:rsidP="009C5C23">
      <w:pPr>
        <w:pStyle w:val="NoSpacing"/>
        <w:numPr>
          <w:ilvl w:val="0"/>
          <w:numId w:val="12"/>
        </w:numPr>
        <w:rPr>
          <w:rFonts w:ascii="Times New Roman" w:hAnsi="Times New Roman"/>
          <w:sz w:val="24"/>
          <w:szCs w:val="24"/>
        </w:rPr>
      </w:pPr>
      <w:r>
        <w:rPr>
          <w:rFonts w:ascii="Times New Roman" w:hAnsi="Times New Roman"/>
          <w:sz w:val="24"/>
          <w:szCs w:val="24"/>
        </w:rPr>
        <w:t xml:space="preserve">Continue to assess cost saving measures in order to reinvest savings into the services. </w:t>
      </w:r>
    </w:p>
    <w:p w:rsidR="00071938" w:rsidRDefault="00071938" w:rsidP="009C5C23">
      <w:pPr>
        <w:pStyle w:val="NoSpacing"/>
        <w:numPr>
          <w:ilvl w:val="0"/>
          <w:numId w:val="12"/>
        </w:numPr>
        <w:rPr>
          <w:rFonts w:ascii="Times New Roman" w:hAnsi="Times New Roman"/>
          <w:sz w:val="24"/>
          <w:szCs w:val="24"/>
        </w:rPr>
      </w:pPr>
      <w:r>
        <w:rPr>
          <w:rFonts w:ascii="Times New Roman" w:hAnsi="Times New Roman"/>
          <w:sz w:val="24"/>
          <w:szCs w:val="24"/>
        </w:rPr>
        <w:t>Business Manual developed in order to track processes.</w:t>
      </w:r>
    </w:p>
    <w:p w:rsidR="007B6239" w:rsidRDefault="00071938" w:rsidP="009C5C23">
      <w:pPr>
        <w:pStyle w:val="NoSpacing"/>
        <w:numPr>
          <w:ilvl w:val="0"/>
          <w:numId w:val="12"/>
        </w:numPr>
        <w:rPr>
          <w:rFonts w:ascii="Times New Roman" w:hAnsi="Times New Roman"/>
          <w:sz w:val="24"/>
          <w:szCs w:val="24"/>
        </w:rPr>
      </w:pPr>
      <w:r>
        <w:rPr>
          <w:rFonts w:ascii="Times New Roman" w:hAnsi="Times New Roman"/>
          <w:sz w:val="24"/>
          <w:szCs w:val="24"/>
        </w:rPr>
        <w:t xml:space="preserve">Staffing based on </w:t>
      </w:r>
      <w:r w:rsidR="007B6239">
        <w:rPr>
          <w:rFonts w:ascii="Times New Roman" w:hAnsi="Times New Roman"/>
          <w:sz w:val="24"/>
          <w:szCs w:val="24"/>
        </w:rPr>
        <w:t>service needs</w:t>
      </w:r>
      <w:r>
        <w:rPr>
          <w:rFonts w:ascii="Times New Roman" w:hAnsi="Times New Roman"/>
          <w:sz w:val="24"/>
          <w:szCs w:val="24"/>
        </w:rPr>
        <w:t xml:space="preserve"> of students</w:t>
      </w:r>
      <w:r w:rsidR="007B6239">
        <w:rPr>
          <w:rFonts w:ascii="Times New Roman" w:hAnsi="Times New Roman"/>
          <w:sz w:val="24"/>
          <w:szCs w:val="24"/>
        </w:rPr>
        <w:t xml:space="preserve">. </w:t>
      </w:r>
    </w:p>
    <w:p w:rsidR="009C5C23" w:rsidRDefault="009C5C23" w:rsidP="009C5C23">
      <w:pPr>
        <w:pStyle w:val="NoSpacing"/>
        <w:numPr>
          <w:ilvl w:val="0"/>
          <w:numId w:val="12"/>
        </w:numPr>
        <w:rPr>
          <w:rFonts w:ascii="Times New Roman" w:hAnsi="Times New Roman"/>
          <w:sz w:val="24"/>
          <w:szCs w:val="24"/>
        </w:rPr>
      </w:pPr>
      <w:r>
        <w:rPr>
          <w:rFonts w:ascii="Times New Roman" w:hAnsi="Times New Roman"/>
          <w:sz w:val="24"/>
          <w:szCs w:val="24"/>
        </w:rPr>
        <w:t xml:space="preserve">Increased access to service availability to all Charms students </w:t>
      </w:r>
      <w:r w:rsidR="007B6239">
        <w:rPr>
          <w:rFonts w:ascii="Times New Roman" w:hAnsi="Times New Roman"/>
          <w:sz w:val="24"/>
          <w:szCs w:val="24"/>
        </w:rPr>
        <w:t xml:space="preserve">across programs. </w:t>
      </w:r>
    </w:p>
    <w:p w:rsidR="00D11BD2" w:rsidRDefault="00D11BD2" w:rsidP="00D11BD2">
      <w:pPr>
        <w:pStyle w:val="NoSpacing"/>
        <w:ind w:left="1020"/>
        <w:rPr>
          <w:rFonts w:ascii="Times New Roman" w:hAnsi="Times New Roman"/>
          <w:sz w:val="24"/>
          <w:szCs w:val="24"/>
        </w:rPr>
      </w:pPr>
    </w:p>
    <w:p w:rsidR="0005598C" w:rsidRDefault="007E57FA" w:rsidP="00B55857">
      <w:pPr>
        <w:pStyle w:val="NoSpacing"/>
        <w:numPr>
          <w:ilvl w:val="0"/>
          <w:numId w:val="10"/>
        </w:numPr>
        <w:ind w:left="720"/>
        <w:rPr>
          <w:rFonts w:ascii="Times New Roman" w:hAnsi="Times New Roman"/>
          <w:sz w:val="24"/>
          <w:szCs w:val="24"/>
        </w:rPr>
      </w:pPr>
      <w:r w:rsidRPr="009477C7">
        <w:rPr>
          <w:rFonts w:ascii="Times New Roman" w:hAnsi="Times New Roman"/>
          <w:b/>
          <w:sz w:val="24"/>
          <w:szCs w:val="24"/>
        </w:rPr>
        <w:t>A</w:t>
      </w:r>
      <w:r w:rsidR="0005598C" w:rsidRPr="009477C7">
        <w:rPr>
          <w:rFonts w:ascii="Times New Roman" w:hAnsi="Times New Roman"/>
          <w:b/>
          <w:sz w:val="24"/>
          <w:szCs w:val="24"/>
        </w:rPr>
        <w:t>ccomplish</w:t>
      </w:r>
      <w:r w:rsidRPr="009477C7">
        <w:rPr>
          <w:rFonts w:ascii="Times New Roman" w:hAnsi="Times New Roman"/>
          <w:b/>
          <w:sz w:val="24"/>
          <w:szCs w:val="24"/>
        </w:rPr>
        <w:t>ments for</w:t>
      </w:r>
      <w:r w:rsidR="0005598C" w:rsidRPr="009477C7">
        <w:rPr>
          <w:rFonts w:ascii="Times New Roman" w:hAnsi="Times New Roman"/>
          <w:b/>
          <w:sz w:val="24"/>
          <w:szCs w:val="24"/>
        </w:rPr>
        <w:t xml:space="preserve"> Goal #3-Professional Development</w:t>
      </w:r>
      <w:r w:rsidR="0005598C">
        <w:rPr>
          <w:rFonts w:ascii="Times New Roman" w:hAnsi="Times New Roman"/>
          <w:sz w:val="24"/>
          <w:szCs w:val="24"/>
        </w:rPr>
        <w:t>:</w:t>
      </w:r>
    </w:p>
    <w:p w:rsidR="007B6239" w:rsidRPr="007B6239" w:rsidRDefault="007B6239" w:rsidP="007B6239">
      <w:pPr>
        <w:pStyle w:val="NoSpacing"/>
        <w:numPr>
          <w:ilvl w:val="0"/>
          <w:numId w:val="12"/>
        </w:numPr>
        <w:rPr>
          <w:rFonts w:ascii="Times New Roman" w:hAnsi="Times New Roman"/>
          <w:sz w:val="24"/>
          <w:szCs w:val="24"/>
        </w:rPr>
      </w:pPr>
      <w:r w:rsidRPr="007B6239">
        <w:rPr>
          <w:rFonts w:ascii="Times New Roman" w:hAnsi="Times New Roman"/>
          <w:sz w:val="24"/>
          <w:szCs w:val="24"/>
        </w:rPr>
        <w:t xml:space="preserve">Identified areas of need </w:t>
      </w:r>
      <w:r>
        <w:rPr>
          <w:rFonts w:ascii="Times New Roman" w:hAnsi="Times New Roman"/>
          <w:sz w:val="24"/>
          <w:szCs w:val="24"/>
        </w:rPr>
        <w:t>for</w:t>
      </w:r>
      <w:r w:rsidRPr="007B6239">
        <w:rPr>
          <w:rFonts w:ascii="Times New Roman" w:hAnsi="Times New Roman"/>
          <w:sz w:val="24"/>
          <w:szCs w:val="24"/>
        </w:rPr>
        <w:t xml:space="preserve"> </w:t>
      </w:r>
      <w:r>
        <w:rPr>
          <w:rFonts w:ascii="Times New Roman" w:hAnsi="Times New Roman"/>
          <w:sz w:val="24"/>
          <w:szCs w:val="24"/>
        </w:rPr>
        <w:t>P</w:t>
      </w:r>
      <w:r w:rsidRPr="007B6239">
        <w:rPr>
          <w:rFonts w:ascii="Times New Roman" w:hAnsi="Times New Roman"/>
          <w:sz w:val="24"/>
          <w:szCs w:val="24"/>
        </w:rPr>
        <w:t xml:space="preserve">rofessional </w:t>
      </w:r>
      <w:r>
        <w:rPr>
          <w:rFonts w:ascii="Times New Roman" w:hAnsi="Times New Roman"/>
          <w:sz w:val="24"/>
          <w:szCs w:val="24"/>
        </w:rPr>
        <w:t>D</w:t>
      </w:r>
      <w:r w:rsidRPr="007B6239">
        <w:rPr>
          <w:rFonts w:ascii="Times New Roman" w:hAnsi="Times New Roman"/>
          <w:sz w:val="24"/>
          <w:szCs w:val="24"/>
        </w:rPr>
        <w:t xml:space="preserve">evelopment </w:t>
      </w:r>
    </w:p>
    <w:p w:rsidR="009C5C23" w:rsidRDefault="009C5C23" w:rsidP="009C5C23">
      <w:pPr>
        <w:pStyle w:val="NoSpacing"/>
        <w:numPr>
          <w:ilvl w:val="0"/>
          <w:numId w:val="12"/>
        </w:numPr>
        <w:rPr>
          <w:rFonts w:ascii="Times New Roman" w:hAnsi="Times New Roman"/>
          <w:sz w:val="24"/>
          <w:szCs w:val="24"/>
        </w:rPr>
      </w:pPr>
      <w:r>
        <w:rPr>
          <w:rFonts w:ascii="Times New Roman" w:hAnsi="Times New Roman"/>
          <w:sz w:val="24"/>
          <w:szCs w:val="24"/>
        </w:rPr>
        <w:t xml:space="preserve">Provided a variety of PD opportunities to meet the needs of all staff. </w:t>
      </w:r>
    </w:p>
    <w:p w:rsidR="009C5C23" w:rsidRDefault="00D11BD2" w:rsidP="009C5C23">
      <w:pPr>
        <w:pStyle w:val="NoSpacing"/>
        <w:numPr>
          <w:ilvl w:val="0"/>
          <w:numId w:val="12"/>
        </w:numPr>
        <w:rPr>
          <w:rFonts w:ascii="Times New Roman" w:hAnsi="Times New Roman"/>
          <w:sz w:val="24"/>
          <w:szCs w:val="24"/>
        </w:rPr>
      </w:pPr>
      <w:r>
        <w:rPr>
          <w:rFonts w:ascii="Times New Roman" w:hAnsi="Times New Roman"/>
          <w:sz w:val="24"/>
          <w:szCs w:val="24"/>
        </w:rPr>
        <w:t xml:space="preserve">Increased opportunities for staff to access PD outside of Charms </w:t>
      </w:r>
    </w:p>
    <w:p w:rsidR="00D11BD2" w:rsidRDefault="00D11BD2" w:rsidP="009C5C23">
      <w:pPr>
        <w:pStyle w:val="NoSpacing"/>
        <w:numPr>
          <w:ilvl w:val="0"/>
          <w:numId w:val="12"/>
        </w:numPr>
        <w:rPr>
          <w:rFonts w:ascii="Times New Roman" w:hAnsi="Times New Roman"/>
          <w:sz w:val="24"/>
          <w:szCs w:val="24"/>
        </w:rPr>
      </w:pPr>
      <w:r>
        <w:rPr>
          <w:rFonts w:ascii="Times New Roman" w:hAnsi="Times New Roman"/>
          <w:sz w:val="24"/>
          <w:szCs w:val="24"/>
        </w:rPr>
        <w:t xml:space="preserve">Completed mandated DESE and Health related trainings throughout the school year. </w:t>
      </w:r>
    </w:p>
    <w:p w:rsidR="00071938" w:rsidRDefault="00071938" w:rsidP="009C5C23">
      <w:pPr>
        <w:pStyle w:val="NoSpacing"/>
        <w:numPr>
          <w:ilvl w:val="0"/>
          <w:numId w:val="12"/>
        </w:numPr>
        <w:rPr>
          <w:rFonts w:ascii="Times New Roman" w:hAnsi="Times New Roman"/>
          <w:sz w:val="24"/>
          <w:szCs w:val="24"/>
        </w:rPr>
      </w:pPr>
      <w:r>
        <w:rPr>
          <w:rFonts w:ascii="Times New Roman" w:hAnsi="Times New Roman"/>
          <w:sz w:val="24"/>
          <w:szCs w:val="24"/>
        </w:rPr>
        <w:t>All staff received on-going training and supports in order to provide Trauma Sensitive Classrooms for all of our students.</w:t>
      </w:r>
    </w:p>
    <w:p w:rsidR="009C5C23" w:rsidRDefault="009C5C23" w:rsidP="009C5C23">
      <w:pPr>
        <w:pStyle w:val="NoSpacing"/>
        <w:ind w:left="540"/>
        <w:rPr>
          <w:rFonts w:ascii="Times New Roman" w:hAnsi="Times New Roman"/>
          <w:sz w:val="24"/>
          <w:szCs w:val="24"/>
        </w:rPr>
      </w:pPr>
    </w:p>
    <w:p w:rsidR="007E57FA" w:rsidRDefault="009A260F" w:rsidP="00B55857">
      <w:pPr>
        <w:pStyle w:val="NoSpacing"/>
        <w:numPr>
          <w:ilvl w:val="0"/>
          <w:numId w:val="10"/>
        </w:numPr>
        <w:ind w:left="720"/>
        <w:rPr>
          <w:rFonts w:ascii="Times New Roman" w:hAnsi="Times New Roman"/>
          <w:b/>
          <w:sz w:val="24"/>
          <w:szCs w:val="24"/>
        </w:rPr>
      </w:pPr>
      <w:r>
        <w:rPr>
          <w:rFonts w:ascii="Times New Roman" w:hAnsi="Times New Roman"/>
          <w:b/>
          <w:sz w:val="24"/>
          <w:szCs w:val="24"/>
        </w:rPr>
        <w:t>Accomplishments for Goal #4-</w:t>
      </w:r>
      <w:r w:rsidR="007E57FA" w:rsidRPr="009477C7">
        <w:rPr>
          <w:rFonts w:ascii="Times New Roman" w:hAnsi="Times New Roman"/>
          <w:b/>
          <w:sz w:val="24"/>
          <w:szCs w:val="24"/>
        </w:rPr>
        <w:t>Outreach</w:t>
      </w:r>
    </w:p>
    <w:p w:rsidR="00D11BD2" w:rsidRDefault="00D11BD2" w:rsidP="00D11BD2">
      <w:pPr>
        <w:pStyle w:val="NoSpacing"/>
        <w:numPr>
          <w:ilvl w:val="0"/>
          <w:numId w:val="12"/>
        </w:numPr>
        <w:rPr>
          <w:rFonts w:ascii="Times New Roman" w:hAnsi="Times New Roman"/>
          <w:sz w:val="24"/>
          <w:szCs w:val="24"/>
        </w:rPr>
      </w:pPr>
      <w:r w:rsidRPr="00D11BD2">
        <w:rPr>
          <w:rFonts w:ascii="Times New Roman" w:hAnsi="Times New Roman"/>
          <w:sz w:val="24"/>
          <w:szCs w:val="24"/>
        </w:rPr>
        <w:t>Utilized Charms Learning Groups</w:t>
      </w:r>
    </w:p>
    <w:p w:rsidR="00D11BD2" w:rsidRDefault="00071938" w:rsidP="00D11BD2">
      <w:pPr>
        <w:pStyle w:val="NoSpacing"/>
        <w:numPr>
          <w:ilvl w:val="0"/>
          <w:numId w:val="12"/>
        </w:numPr>
        <w:rPr>
          <w:rFonts w:ascii="Times New Roman" w:hAnsi="Times New Roman"/>
          <w:sz w:val="24"/>
          <w:szCs w:val="24"/>
        </w:rPr>
      </w:pPr>
      <w:r>
        <w:rPr>
          <w:rFonts w:ascii="Times New Roman" w:hAnsi="Times New Roman"/>
          <w:sz w:val="24"/>
          <w:szCs w:val="24"/>
        </w:rPr>
        <w:t xml:space="preserve">Community </w:t>
      </w:r>
      <w:r w:rsidR="00D11BD2">
        <w:rPr>
          <w:rFonts w:ascii="Times New Roman" w:hAnsi="Times New Roman"/>
          <w:sz w:val="24"/>
          <w:szCs w:val="24"/>
        </w:rPr>
        <w:t xml:space="preserve">Student and Staff Volunteer Opportunities </w:t>
      </w:r>
    </w:p>
    <w:p w:rsidR="00D11BD2" w:rsidRDefault="00D11BD2" w:rsidP="00D11BD2">
      <w:pPr>
        <w:pStyle w:val="NoSpacing"/>
        <w:numPr>
          <w:ilvl w:val="0"/>
          <w:numId w:val="12"/>
        </w:numPr>
        <w:rPr>
          <w:rFonts w:ascii="Times New Roman" w:hAnsi="Times New Roman"/>
          <w:sz w:val="24"/>
          <w:szCs w:val="24"/>
        </w:rPr>
      </w:pPr>
      <w:r>
        <w:rPr>
          <w:rFonts w:ascii="Times New Roman" w:hAnsi="Times New Roman"/>
          <w:sz w:val="24"/>
          <w:szCs w:val="24"/>
        </w:rPr>
        <w:t>Website, Twitter and Facebook Active Accounts</w:t>
      </w:r>
    </w:p>
    <w:p w:rsidR="00CC7E00" w:rsidRPr="00D11BD2" w:rsidRDefault="00CC7E00" w:rsidP="00D11BD2">
      <w:pPr>
        <w:pStyle w:val="NoSpacing"/>
        <w:numPr>
          <w:ilvl w:val="0"/>
          <w:numId w:val="12"/>
        </w:numPr>
        <w:rPr>
          <w:rFonts w:ascii="Times New Roman" w:hAnsi="Times New Roman"/>
          <w:sz w:val="24"/>
          <w:szCs w:val="24"/>
        </w:rPr>
      </w:pPr>
      <w:r>
        <w:rPr>
          <w:rFonts w:ascii="Times New Roman" w:hAnsi="Times New Roman"/>
          <w:sz w:val="24"/>
          <w:szCs w:val="24"/>
        </w:rPr>
        <w:t xml:space="preserve">Working with Adult Services to Support Transition </w:t>
      </w:r>
    </w:p>
    <w:p w:rsidR="007E57FA" w:rsidRDefault="007E57FA" w:rsidP="007E57FA">
      <w:pPr>
        <w:pStyle w:val="NoSpacing"/>
        <w:ind w:left="720"/>
        <w:rPr>
          <w:rFonts w:ascii="Times New Roman" w:hAnsi="Times New Roman"/>
          <w:sz w:val="24"/>
          <w:szCs w:val="24"/>
        </w:rPr>
      </w:pPr>
    </w:p>
    <w:p w:rsidR="00791813" w:rsidRDefault="00791813" w:rsidP="007E57FA">
      <w:pPr>
        <w:pStyle w:val="NoSpacing"/>
        <w:ind w:left="720"/>
        <w:rPr>
          <w:rFonts w:ascii="Times New Roman" w:hAnsi="Times New Roman"/>
          <w:sz w:val="24"/>
          <w:szCs w:val="24"/>
        </w:rPr>
      </w:pPr>
    </w:p>
    <w:p w:rsidR="00791813" w:rsidRDefault="00791813" w:rsidP="007E57FA">
      <w:pPr>
        <w:pStyle w:val="NoSpacing"/>
        <w:ind w:left="720"/>
        <w:rPr>
          <w:rFonts w:ascii="Times New Roman" w:hAnsi="Times New Roman"/>
          <w:sz w:val="24"/>
          <w:szCs w:val="24"/>
        </w:rPr>
      </w:pPr>
    </w:p>
    <w:p w:rsidR="007B6239" w:rsidRDefault="007B6239" w:rsidP="007E57FA">
      <w:pPr>
        <w:pStyle w:val="NoSpacing"/>
        <w:ind w:left="720"/>
        <w:rPr>
          <w:rFonts w:ascii="Times New Roman" w:hAnsi="Times New Roman"/>
          <w:sz w:val="24"/>
          <w:szCs w:val="24"/>
        </w:rPr>
      </w:pPr>
    </w:p>
    <w:p w:rsidR="007B6239" w:rsidRDefault="007B6239" w:rsidP="007E57FA">
      <w:pPr>
        <w:pStyle w:val="NoSpacing"/>
        <w:ind w:left="720"/>
        <w:rPr>
          <w:rFonts w:ascii="Times New Roman" w:hAnsi="Times New Roman"/>
          <w:sz w:val="24"/>
          <w:szCs w:val="24"/>
        </w:rPr>
      </w:pPr>
    </w:p>
    <w:p w:rsidR="00D83698" w:rsidRDefault="00D83698">
      <w:pPr>
        <w:rPr>
          <w:rFonts w:eastAsia="Calibri"/>
        </w:rPr>
      </w:pPr>
      <w:r>
        <w:br w:type="page"/>
      </w:r>
    </w:p>
    <w:p w:rsidR="007B6239" w:rsidRPr="00801C05" w:rsidRDefault="00801C05" w:rsidP="00D83698">
      <w:pPr>
        <w:pStyle w:val="Heading1"/>
        <w:spacing w:before="0"/>
        <w:jc w:val="center"/>
        <w:rPr>
          <w:rFonts w:ascii="Times New Roman" w:hAnsi="Times New Roman" w:cs="Times New Roman"/>
          <w:color w:val="auto"/>
          <w:sz w:val="32"/>
        </w:rPr>
      </w:pPr>
      <w:bookmarkStart w:id="11" w:name="_Toc467575392"/>
      <w:r w:rsidRPr="00801C05">
        <w:rPr>
          <w:rFonts w:ascii="Times New Roman" w:hAnsi="Times New Roman" w:cs="Times New Roman"/>
          <w:color w:val="auto"/>
          <w:sz w:val="32"/>
        </w:rPr>
        <w:lastRenderedPageBreak/>
        <w:t>COST-EFFECTIVENESS OF PROGRAMS AND SERVICES</w:t>
      </w:r>
      <w:bookmarkEnd w:id="11"/>
    </w:p>
    <w:p w:rsidR="007B6239" w:rsidRDefault="007B6239" w:rsidP="007B6239">
      <w:pPr>
        <w:rPr>
          <w:sz w:val="28"/>
          <w:szCs w:val="28"/>
        </w:rPr>
      </w:pPr>
    </w:p>
    <w:p w:rsidR="007B6239" w:rsidRPr="007C6F76" w:rsidRDefault="007B6239" w:rsidP="004E77D0">
      <w:pPr>
        <w:jc w:val="center"/>
        <w:rPr>
          <w:b/>
          <w:sz w:val="28"/>
          <w:szCs w:val="28"/>
        </w:rPr>
      </w:pPr>
      <w:r w:rsidRPr="007C6F76">
        <w:rPr>
          <w:b/>
          <w:sz w:val="28"/>
          <w:szCs w:val="28"/>
        </w:rPr>
        <w:t>Programs</w:t>
      </w:r>
    </w:p>
    <w:p w:rsidR="007B6239" w:rsidRPr="007C6F76" w:rsidRDefault="007B6239" w:rsidP="007B6239">
      <w:pPr>
        <w:rPr>
          <w:b/>
          <w:sz w:val="28"/>
          <w:szCs w:val="28"/>
        </w:rPr>
      </w:pPr>
    </w:p>
    <w:p w:rsidR="007B6239" w:rsidRDefault="007B6239" w:rsidP="007B6239">
      <w:r w:rsidRPr="007C6F76">
        <w:t xml:space="preserve">In order to determine </w:t>
      </w:r>
      <w:r>
        <w:t xml:space="preserve">cost-effectiveness of the Charms Programs, comparable private day school placements were reviewed. In order to provide a uniform comparison, the daily rate of three private school placements was averaged for each of our three program continuums.  </w:t>
      </w:r>
      <w:r w:rsidR="00D274D6">
        <w:t>Member and non-member savings are based on 180 school days.</w:t>
      </w:r>
    </w:p>
    <w:p w:rsidR="007B6239" w:rsidRDefault="007B6239" w:rsidP="007B6239"/>
    <w:tbl>
      <w:tblPr>
        <w:tblStyle w:val="TableGrid"/>
        <w:tblW w:w="0" w:type="auto"/>
        <w:tblLook w:val="04A0" w:firstRow="1" w:lastRow="0" w:firstColumn="1" w:lastColumn="0" w:noHBand="0" w:noVBand="1"/>
      </w:tblPr>
      <w:tblGrid>
        <w:gridCol w:w="8742"/>
      </w:tblGrid>
      <w:tr w:rsidR="007B6239" w:rsidRPr="00C409E3" w:rsidTr="007B6239">
        <w:tc>
          <w:tcPr>
            <w:tcW w:w="0" w:type="auto"/>
          </w:tcPr>
          <w:p w:rsidR="007B6239" w:rsidRPr="002D2494" w:rsidRDefault="007B6239" w:rsidP="007B6239">
            <w:pPr>
              <w:rPr>
                <w:b/>
              </w:rPr>
            </w:pPr>
            <w:r w:rsidRPr="002D2494">
              <w:rPr>
                <w:b/>
              </w:rPr>
              <w:t>Charms Collaborative</w:t>
            </w:r>
          </w:p>
        </w:tc>
      </w:tr>
      <w:tr w:rsidR="007B6239" w:rsidRPr="00C409E3" w:rsidTr="007B6239">
        <w:tc>
          <w:tcPr>
            <w:tcW w:w="0" w:type="auto"/>
          </w:tcPr>
          <w:p w:rsidR="007B6239" w:rsidRPr="00C409E3" w:rsidRDefault="007B6239" w:rsidP="007B6239">
            <w:r w:rsidRPr="00C409E3">
              <w:t xml:space="preserve">             </w:t>
            </w:r>
            <w:r w:rsidR="004B5931">
              <w:t xml:space="preserve">                     Charms   </w:t>
            </w:r>
            <w:r w:rsidRPr="002D2494">
              <w:t>Member</w:t>
            </w:r>
            <w:r w:rsidRPr="00C409E3">
              <w:t xml:space="preserve">     </w:t>
            </w:r>
            <w:r w:rsidRPr="002D2494">
              <w:t>Non-Member</w:t>
            </w:r>
            <w:r w:rsidRPr="00C409E3">
              <w:t xml:space="preserve">    </w:t>
            </w:r>
            <w:r w:rsidR="004B5931">
              <w:t xml:space="preserve">    </w:t>
            </w:r>
            <w:r w:rsidRPr="00C409E3">
              <w:t>Private</w:t>
            </w:r>
            <w:r w:rsidR="004B5931">
              <w:t xml:space="preserve">  Moderate </w:t>
            </w:r>
            <w:r>
              <w:t xml:space="preserve">Intensive          </w:t>
            </w:r>
          </w:p>
        </w:tc>
      </w:tr>
      <w:tr w:rsidR="007B6239" w:rsidRPr="00C409E3" w:rsidTr="007B6239">
        <w:tc>
          <w:tcPr>
            <w:tcW w:w="0" w:type="auto"/>
          </w:tcPr>
          <w:p w:rsidR="007B6239" w:rsidRPr="00C409E3" w:rsidRDefault="007B6239" w:rsidP="007B6239">
            <w:r w:rsidRPr="002D2494">
              <w:rPr>
                <w:b/>
              </w:rPr>
              <w:t>Multi Skills Classes</w:t>
            </w:r>
            <w:r w:rsidR="004B5931">
              <w:t xml:space="preserve">                </w:t>
            </w:r>
            <w:r w:rsidR="00942309">
              <w:t xml:space="preserve"> $295.38     $357.66</w:t>
            </w:r>
            <w:r w:rsidRPr="00C409E3">
              <w:t xml:space="preserve">        </w:t>
            </w:r>
            <w:r>
              <w:t xml:space="preserve">           </w:t>
            </w:r>
            <w:r w:rsidR="00942309">
              <w:t>$359.73</w:t>
            </w:r>
            <w:r>
              <w:t xml:space="preserve">        $3</w:t>
            </w:r>
            <w:r w:rsidR="00942309">
              <w:t>96.26</w:t>
            </w:r>
          </w:p>
        </w:tc>
      </w:tr>
      <w:tr w:rsidR="007B6239" w:rsidRPr="00C409E3" w:rsidTr="007B6239">
        <w:tc>
          <w:tcPr>
            <w:tcW w:w="0" w:type="auto"/>
          </w:tcPr>
          <w:p w:rsidR="007B6239" w:rsidRPr="00C409E3" w:rsidRDefault="007B6239" w:rsidP="007B6239">
            <w:r w:rsidRPr="00C409E3">
              <w:t xml:space="preserve">     Elementary Skills Class</w:t>
            </w:r>
          </w:p>
        </w:tc>
      </w:tr>
      <w:tr w:rsidR="007B6239" w:rsidRPr="00C409E3" w:rsidTr="007B6239">
        <w:tc>
          <w:tcPr>
            <w:tcW w:w="0" w:type="auto"/>
          </w:tcPr>
          <w:p w:rsidR="007B6239" w:rsidRPr="00C409E3" w:rsidRDefault="007B6239" w:rsidP="007B6239">
            <w:r w:rsidRPr="00C409E3">
              <w:t xml:space="preserve">     Multi Skills I</w:t>
            </w:r>
          </w:p>
        </w:tc>
      </w:tr>
      <w:tr w:rsidR="007B6239" w:rsidRPr="00C409E3" w:rsidTr="007B6239">
        <w:tc>
          <w:tcPr>
            <w:tcW w:w="0" w:type="auto"/>
          </w:tcPr>
          <w:p w:rsidR="007B6239" w:rsidRPr="00C409E3" w:rsidRDefault="007B6239" w:rsidP="007B6239">
            <w:r w:rsidRPr="00C409E3">
              <w:t xml:space="preserve">     Multi Skills II</w:t>
            </w:r>
          </w:p>
        </w:tc>
      </w:tr>
      <w:tr w:rsidR="007B6239" w:rsidRPr="00C409E3" w:rsidTr="007B6239">
        <w:tc>
          <w:tcPr>
            <w:tcW w:w="0" w:type="auto"/>
          </w:tcPr>
          <w:p w:rsidR="007B6239" w:rsidRDefault="007B6239" w:rsidP="007B6239">
            <w:pPr>
              <w:pStyle w:val="ListParagraph"/>
              <w:numPr>
                <w:ilvl w:val="0"/>
                <w:numId w:val="9"/>
              </w:numPr>
            </w:pPr>
            <w:r>
              <w:t>Member savings over 180 da</w:t>
            </w:r>
            <w:r w:rsidR="00D274D6">
              <w:t xml:space="preserve">ys </w:t>
            </w:r>
            <w:r w:rsidR="00942309">
              <w:t xml:space="preserve">     </w:t>
            </w:r>
            <w:r w:rsidR="00D274D6">
              <w:t xml:space="preserve">               </w:t>
            </w:r>
            <w:r w:rsidR="00942309">
              <w:t>Mod/$11,582.80</w:t>
            </w:r>
            <w:r w:rsidR="003F2D47">
              <w:t xml:space="preserve">  </w:t>
            </w:r>
            <w:proofErr w:type="spellStart"/>
            <w:r w:rsidR="003F2D47">
              <w:t>Int</w:t>
            </w:r>
            <w:proofErr w:type="spellEnd"/>
            <w:r w:rsidR="003F2D47">
              <w:t>/$18,158.2</w:t>
            </w:r>
            <w:r>
              <w:t>0</w:t>
            </w:r>
          </w:p>
          <w:p w:rsidR="007B6239" w:rsidRDefault="007B6239" w:rsidP="007B6239">
            <w:pPr>
              <w:pStyle w:val="ListParagraph"/>
              <w:numPr>
                <w:ilvl w:val="0"/>
                <w:numId w:val="9"/>
              </w:numPr>
            </w:pPr>
            <w:r>
              <w:t>Non-member savings over</w:t>
            </w:r>
            <w:r w:rsidR="00D274D6">
              <w:t xml:space="preserve"> 180 days              </w:t>
            </w:r>
            <w:r w:rsidR="003F2D47">
              <w:t xml:space="preserve">Mod/$372.30       </w:t>
            </w:r>
            <w:proofErr w:type="spellStart"/>
            <w:r w:rsidR="003F2D47">
              <w:t>Int</w:t>
            </w:r>
            <w:proofErr w:type="spellEnd"/>
            <w:r w:rsidR="003F2D47">
              <w:t>/$6,947.70</w:t>
            </w:r>
          </w:p>
          <w:p w:rsidR="007B6239" w:rsidRPr="00C409E3" w:rsidRDefault="007B6239" w:rsidP="007B6239">
            <w:pPr>
              <w:pStyle w:val="ListParagraph"/>
            </w:pPr>
          </w:p>
        </w:tc>
      </w:tr>
      <w:tr w:rsidR="007B6239" w:rsidRPr="00C409E3" w:rsidTr="007B6239">
        <w:tc>
          <w:tcPr>
            <w:tcW w:w="0" w:type="auto"/>
          </w:tcPr>
          <w:p w:rsidR="007B6239" w:rsidRPr="00C409E3" w:rsidRDefault="007B6239" w:rsidP="007B6239">
            <w:r w:rsidRPr="002D2494">
              <w:rPr>
                <w:b/>
              </w:rPr>
              <w:t>Alternative Learning Programs</w:t>
            </w:r>
            <w:r w:rsidR="003F2D47">
              <w:t xml:space="preserve">   $252.06</w:t>
            </w:r>
            <w:r w:rsidR="004B5931">
              <w:t xml:space="preserve">   </w:t>
            </w:r>
            <w:r w:rsidR="003F2D47">
              <w:t>$301.20</w:t>
            </w:r>
            <w:r w:rsidRPr="00C409E3">
              <w:t xml:space="preserve">         </w:t>
            </w:r>
            <w:r w:rsidR="004B5931">
              <w:t xml:space="preserve">       </w:t>
            </w:r>
            <w:r w:rsidR="00D274D6">
              <w:t>$313.05</w:t>
            </w:r>
          </w:p>
        </w:tc>
      </w:tr>
      <w:tr w:rsidR="007B6239" w:rsidRPr="00C409E3" w:rsidTr="007B6239">
        <w:tc>
          <w:tcPr>
            <w:tcW w:w="0" w:type="auto"/>
          </w:tcPr>
          <w:p w:rsidR="007B6239" w:rsidRPr="00C409E3" w:rsidRDefault="00D274D6" w:rsidP="007B6239">
            <w:r>
              <w:t xml:space="preserve">    </w:t>
            </w:r>
          </w:p>
        </w:tc>
      </w:tr>
      <w:tr w:rsidR="007B6239" w:rsidRPr="00C409E3" w:rsidTr="007B6239">
        <w:tc>
          <w:tcPr>
            <w:tcW w:w="0" w:type="auto"/>
          </w:tcPr>
          <w:p w:rsidR="007B6239" w:rsidRPr="00C409E3" w:rsidRDefault="007B6239" w:rsidP="007B6239">
            <w:r w:rsidRPr="00C409E3">
              <w:t xml:space="preserve">      High School</w:t>
            </w:r>
          </w:p>
        </w:tc>
      </w:tr>
      <w:tr w:rsidR="007B6239" w:rsidRPr="00C409E3" w:rsidTr="007B6239">
        <w:tc>
          <w:tcPr>
            <w:tcW w:w="0" w:type="auto"/>
          </w:tcPr>
          <w:p w:rsidR="007B6239" w:rsidRDefault="007B6239" w:rsidP="007B6239">
            <w:pPr>
              <w:pStyle w:val="ListParagraph"/>
              <w:numPr>
                <w:ilvl w:val="0"/>
                <w:numId w:val="9"/>
              </w:numPr>
            </w:pPr>
            <w:r>
              <w:t>Member savings over</w:t>
            </w:r>
            <w:r w:rsidR="00D274D6">
              <w:t xml:space="preserve"> 180 days                                $10,978.38</w:t>
            </w:r>
          </w:p>
          <w:p w:rsidR="007B6239" w:rsidRDefault="007B6239" w:rsidP="007B6239">
            <w:pPr>
              <w:pStyle w:val="ListParagraph"/>
              <w:numPr>
                <w:ilvl w:val="0"/>
                <w:numId w:val="9"/>
              </w:numPr>
            </w:pPr>
            <w:r>
              <w:t>Non-member saving</w:t>
            </w:r>
            <w:r w:rsidR="00D274D6">
              <w:t>s over 180 days                            $2132.20</w:t>
            </w:r>
          </w:p>
          <w:p w:rsidR="007B6239" w:rsidRPr="00C409E3" w:rsidRDefault="007B6239" w:rsidP="007B6239">
            <w:pPr>
              <w:pStyle w:val="ListParagraph"/>
            </w:pPr>
          </w:p>
        </w:tc>
      </w:tr>
      <w:tr w:rsidR="007B6239" w:rsidRPr="00C409E3" w:rsidTr="007B6239">
        <w:tc>
          <w:tcPr>
            <w:tcW w:w="0" w:type="auto"/>
          </w:tcPr>
          <w:p w:rsidR="007B6239" w:rsidRPr="00C409E3" w:rsidRDefault="007B6239" w:rsidP="007B6239">
            <w:r w:rsidRPr="002D2494">
              <w:rPr>
                <w:b/>
              </w:rPr>
              <w:t>Vocational/Life Skills Program</w:t>
            </w:r>
            <w:r w:rsidR="004B5931">
              <w:t xml:space="preserve">   $280.68    </w:t>
            </w:r>
            <w:r w:rsidRPr="00C409E3">
              <w:t xml:space="preserve">$327.42           </w:t>
            </w:r>
            <w:r w:rsidR="004B5931">
              <w:t xml:space="preserve">         </w:t>
            </w:r>
            <w:r w:rsidR="00D274D6">
              <w:t>$364.94</w:t>
            </w:r>
          </w:p>
        </w:tc>
      </w:tr>
      <w:tr w:rsidR="007B6239" w:rsidRPr="00C409E3" w:rsidTr="007B6239">
        <w:tc>
          <w:tcPr>
            <w:tcW w:w="0" w:type="auto"/>
          </w:tcPr>
          <w:p w:rsidR="007B6239" w:rsidRDefault="007B6239" w:rsidP="007B6239">
            <w:pPr>
              <w:pStyle w:val="ListParagraph"/>
              <w:numPr>
                <w:ilvl w:val="0"/>
                <w:numId w:val="9"/>
              </w:numPr>
              <w:jc w:val="both"/>
            </w:pPr>
            <w:r>
              <w:t>Member savings ove</w:t>
            </w:r>
            <w:r w:rsidR="00D274D6">
              <w:t>r 180 days equals-    $15,167.20</w:t>
            </w:r>
          </w:p>
          <w:p w:rsidR="007B6239" w:rsidRDefault="007B6239" w:rsidP="007B6239">
            <w:pPr>
              <w:pStyle w:val="ListParagraph"/>
              <w:numPr>
                <w:ilvl w:val="0"/>
                <w:numId w:val="9"/>
              </w:numPr>
              <w:jc w:val="both"/>
            </w:pPr>
            <w:r>
              <w:t>Non-member savin</w:t>
            </w:r>
            <w:r w:rsidR="00D274D6">
              <w:t>g over 180 days equals-$6,753.20</w:t>
            </w:r>
          </w:p>
          <w:p w:rsidR="007B6239" w:rsidRPr="00C409E3" w:rsidRDefault="007B6239" w:rsidP="007B6239">
            <w:pPr>
              <w:pStyle w:val="ListParagraph"/>
              <w:jc w:val="both"/>
            </w:pPr>
          </w:p>
        </w:tc>
      </w:tr>
    </w:tbl>
    <w:p w:rsidR="00791813" w:rsidRDefault="00791813" w:rsidP="007E57FA">
      <w:pPr>
        <w:pStyle w:val="NoSpacing"/>
        <w:ind w:left="720"/>
        <w:rPr>
          <w:rFonts w:ascii="Times New Roman" w:hAnsi="Times New Roman"/>
          <w:sz w:val="24"/>
          <w:szCs w:val="24"/>
        </w:rPr>
      </w:pPr>
    </w:p>
    <w:p w:rsidR="00D11BD2" w:rsidRDefault="00D11BD2" w:rsidP="007E57FA">
      <w:pPr>
        <w:pStyle w:val="NoSpacing"/>
        <w:ind w:left="720"/>
        <w:rPr>
          <w:rFonts w:ascii="Times New Roman" w:hAnsi="Times New Roman"/>
          <w:sz w:val="24"/>
          <w:szCs w:val="24"/>
        </w:rPr>
      </w:pPr>
    </w:p>
    <w:p w:rsidR="006A32E0" w:rsidRDefault="006A32E0" w:rsidP="007E57FA">
      <w:pPr>
        <w:pStyle w:val="NoSpacing"/>
        <w:ind w:left="720"/>
        <w:rPr>
          <w:rFonts w:ascii="Times New Roman" w:hAnsi="Times New Roman"/>
          <w:sz w:val="24"/>
          <w:szCs w:val="24"/>
        </w:rPr>
      </w:pPr>
    </w:p>
    <w:p w:rsidR="006A32E0" w:rsidRDefault="006A32E0" w:rsidP="007E57FA">
      <w:pPr>
        <w:pStyle w:val="NoSpacing"/>
        <w:ind w:left="720"/>
        <w:rPr>
          <w:rFonts w:ascii="Times New Roman" w:hAnsi="Times New Roman"/>
          <w:sz w:val="24"/>
          <w:szCs w:val="24"/>
        </w:rPr>
      </w:pPr>
    </w:p>
    <w:p w:rsidR="006A32E0" w:rsidRDefault="006A32E0" w:rsidP="007E57FA">
      <w:pPr>
        <w:pStyle w:val="NoSpacing"/>
        <w:ind w:left="720"/>
        <w:rPr>
          <w:rFonts w:ascii="Times New Roman" w:hAnsi="Times New Roman"/>
          <w:sz w:val="24"/>
          <w:szCs w:val="24"/>
        </w:rPr>
      </w:pPr>
    </w:p>
    <w:p w:rsidR="006A32E0" w:rsidRDefault="006A32E0" w:rsidP="007E57FA">
      <w:pPr>
        <w:pStyle w:val="NoSpacing"/>
        <w:ind w:left="720"/>
        <w:rPr>
          <w:rFonts w:ascii="Times New Roman" w:hAnsi="Times New Roman"/>
          <w:sz w:val="24"/>
          <w:szCs w:val="24"/>
        </w:rPr>
      </w:pPr>
    </w:p>
    <w:p w:rsidR="006A32E0" w:rsidRDefault="006A32E0" w:rsidP="007E57FA">
      <w:pPr>
        <w:pStyle w:val="NoSpacing"/>
        <w:ind w:left="720"/>
        <w:rPr>
          <w:rFonts w:ascii="Times New Roman" w:hAnsi="Times New Roman"/>
          <w:sz w:val="24"/>
          <w:szCs w:val="24"/>
        </w:rPr>
      </w:pPr>
    </w:p>
    <w:p w:rsidR="006A32E0" w:rsidRDefault="006A32E0" w:rsidP="007E57FA">
      <w:pPr>
        <w:pStyle w:val="NoSpacing"/>
        <w:ind w:left="720"/>
        <w:rPr>
          <w:rFonts w:ascii="Times New Roman" w:hAnsi="Times New Roman"/>
          <w:sz w:val="24"/>
          <w:szCs w:val="24"/>
        </w:rPr>
      </w:pPr>
    </w:p>
    <w:p w:rsidR="006A32E0" w:rsidRDefault="006A32E0" w:rsidP="007E57FA">
      <w:pPr>
        <w:pStyle w:val="NoSpacing"/>
        <w:ind w:left="720"/>
        <w:rPr>
          <w:rFonts w:ascii="Times New Roman" w:hAnsi="Times New Roman"/>
          <w:sz w:val="24"/>
          <w:szCs w:val="24"/>
        </w:rPr>
      </w:pPr>
    </w:p>
    <w:p w:rsidR="00D83698" w:rsidRDefault="00D83698">
      <w:pPr>
        <w:rPr>
          <w:rFonts w:eastAsia="Calibri"/>
        </w:rPr>
      </w:pPr>
      <w:r>
        <w:br w:type="page"/>
      </w:r>
    </w:p>
    <w:p w:rsidR="006A32E0" w:rsidRDefault="006A32E0" w:rsidP="004E77D0">
      <w:pPr>
        <w:jc w:val="center"/>
        <w:rPr>
          <w:b/>
          <w:sz w:val="28"/>
          <w:szCs w:val="28"/>
        </w:rPr>
      </w:pPr>
      <w:r>
        <w:rPr>
          <w:b/>
          <w:sz w:val="28"/>
          <w:szCs w:val="28"/>
        </w:rPr>
        <w:lastRenderedPageBreak/>
        <w:t xml:space="preserve">Charms </w:t>
      </w:r>
      <w:r w:rsidRPr="0090749A">
        <w:rPr>
          <w:b/>
          <w:sz w:val="28"/>
          <w:szCs w:val="28"/>
        </w:rPr>
        <w:t>Services</w:t>
      </w:r>
    </w:p>
    <w:p w:rsidR="006A32E0" w:rsidRPr="0090749A" w:rsidRDefault="006A32E0" w:rsidP="006A32E0">
      <w:pPr>
        <w:jc w:val="both"/>
        <w:rPr>
          <w:b/>
          <w:sz w:val="28"/>
          <w:szCs w:val="28"/>
        </w:rPr>
      </w:pPr>
    </w:p>
    <w:p w:rsidR="006A32E0" w:rsidRDefault="006A32E0" w:rsidP="006A32E0">
      <w:r>
        <w:t xml:space="preserve">Charms programs offer all specialized services (OT, PT, Counseling, TVI, Health and Speech/Language) inclusive to the tuition rate except for home consulting and one to one educational assistant supports. The average student receives between 36 to 72 hours of specialized services in a school year. Students requiring more intensive services may have up to 108 hours of specialized services in a school year.  Additional services are billed only for students who are not enrolled at a full time status within Charms Collaborative. The graph bellows indicates the cost saving to member and non-member districts with specialized services included in the tuition. </w:t>
      </w:r>
    </w:p>
    <w:p w:rsidR="006A32E0" w:rsidRDefault="006A32E0" w:rsidP="006A32E0"/>
    <w:p w:rsidR="006A32E0" w:rsidRDefault="006A32E0" w:rsidP="006A32E0"/>
    <w:p w:rsidR="006A32E0" w:rsidRDefault="006A32E0" w:rsidP="006A32E0"/>
    <w:tbl>
      <w:tblPr>
        <w:tblStyle w:val="TableGrid"/>
        <w:tblW w:w="0" w:type="auto"/>
        <w:tblLook w:val="04A0" w:firstRow="1" w:lastRow="0" w:firstColumn="1" w:lastColumn="0" w:noHBand="0" w:noVBand="1"/>
      </w:tblPr>
      <w:tblGrid>
        <w:gridCol w:w="8856"/>
      </w:tblGrid>
      <w:tr w:rsidR="006A32E0" w:rsidRPr="00AE5F2F" w:rsidTr="00D83698">
        <w:tc>
          <w:tcPr>
            <w:tcW w:w="8856" w:type="dxa"/>
          </w:tcPr>
          <w:p w:rsidR="006A32E0" w:rsidRPr="00AE5F2F" w:rsidRDefault="006A32E0" w:rsidP="00D83698">
            <w:pPr>
              <w:rPr>
                <w:b/>
                <w:sz w:val="28"/>
                <w:szCs w:val="28"/>
              </w:rPr>
            </w:pPr>
            <w:r w:rsidRPr="00AE5F2F">
              <w:rPr>
                <w:b/>
                <w:sz w:val="28"/>
                <w:szCs w:val="28"/>
              </w:rPr>
              <w:t>Cha</w:t>
            </w:r>
            <w:r w:rsidR="004E77D0">
              <w:rPr>
                <w:b/>
                <w:sz w:val="28"/>
                <w:szCs w:val="28"/>
              </w:rPr>
              <w:t>rms Collaborative  FY16</w:t>
            </w:r>
            <w:r w:rsidRPr="00AE5F2F">
              <w:rPr>
                <w:b/>
                <w:sz w:val="28"/>
                <w:szCs w:val="28"/>
              </w:rPr>
              <w:t xml:space="preserve">  Specialized Services Rates</w:t>
            </w:r>
          </w:p>
        </w:tc>
      </w:tr>
      <w:tr w:rsidR="006A32E0" w:rsidRPr="00AE5F2F" w:rsidTr="00D83698">
        <w:tc>
          <w:tcPr>
            <w:tcW w:w="8856" w:type="dxa"/>
          </w:tcPr>
          <w:p w:rsidR="006A32E0" w:rsidRPr="00AE5F2F" w:rsidRDefault="006A32E0" w:rsidP="00D83698">
            <w:pPr>
              <w:rPr>
                <w:sz w:val="28"/>
                <w:szCs w:val="28"/>
              </w:rPr>
            </w:pPr>
          </w:p>
        </w:tc>
      </w:tr>
      <w:tr w:rsidR="006A32E0" w:rsidRPr="00AE5F2F" w:rsidTr="00D83698">
        <w:tc>
          <w:tcPr>
            <w:tcW w:w="8856" w:type="dxa"/>
          </w:tcPr>
          <w:p w:rsidR="006A32E0" w:rsidRPr="00AE5F2F" w:rsidRDefault="006A32E0" w:rsidP="00D83698">
            <w:pPr>
              <w:rPr>
                <w:sz w:val="28"/>
                <w:szCs w:val="28"/>
              </w:rPr>
            </w:pPr>
            <w:r w:rsidRPr="00AE5F2F">
              <w:rPr>
                <w:b/>
                <w:sz w:val="28"/>
                <w:szCs w:val="28"/>
              </w:rPr>
              <w:t>Member Rate</w:t>
            </w:r>
            <w:r w:rsidRPr="00AE5F2F">
              <w:rPr>
                <w:sz w:val="28"/>
                <w:szCs w:val="28"/>
              </w:rPr>
              <w:t xml:space="preserve">                     </w:t>
            </w:r>
            <w:r w:rsidRPr="00AE5F2F">
              <w:rPr>
                <w:b/>
                <w:sz w:val="28"/>
                <w:szCs w:val="28"/>
              </w:rPr>
              <w:t>$7</w:t>
            </w:r>
            <w:r w:rsidR="00D274D6">
              <w:rPr>
                <w:b/>
                <w:sz w:val="28"/>
                <w:szCs w:val="28"/>
              </w:rPr>
              <w:t>9.57</w:t>
            </w:r>
          </w:p>
        </w:tc>
      </w:tr>
      <w:tr w:rsidR="006A32E0" w:rsidRPr="00AE5F2F" w:rsidTr="00D83698">
        <w:tc>
          <w:tcPr>
            <w:tcW w:w="8856" w:type="dxa"/>
          </w:tcPr>
          <w:p w:rsidR="006A32E0" w:rsidRPr="00AE5F2F" w:rsidRDefault="006A32E0" w:rsidP="00D83698">
            <w:pPr>
              <w:rPr>
                <w:sz w:val="28"/>
                <w:szCs w:val="28"/>
              </w:rPr>
            </w:pPr>
            <w:r w:rsidRPr="00AE5F2F">
              <w:rPr>
                <w:sz w:val="28"/>
                <w:szCs w:val="28"/>
              </w:rPr>
              <w:t xml:space="preserve">     Savings for 36 hours of services- $2,</w:t>
            </w:r>
            <w:r w:rsidR="00D274D6">
              <w:rPr>
                <w:sz w:val="28"/>
                <w:szCs w:val="28"/>
              </w:rPr>
              <w:t>864.52</w:t>
            </w:r>
          </w:p>
        </w:tc>
      </w:tr>
      <w:tr w:rsidR="006A32E0" w:rsidRPr="00AE5F2F" w:rsidTr="00D83698">
        <w:tc>
          <w:tcPr>
            <w:tcW w:w="8856" w:type="dxa"/>
          </w:tcPr>
          <w:p w:rsidR="006A32E0" w:rsidRPr="00AE5F2F" w:rsidRDefault="006A32E0" w:rsidP="00D83698">
            <w:pPr>
              <w:rPr>
                <w:sz w:val="28"/>
                <w:szCs w:val="28"/>
              </w:rPr>
            </w:pPr>
            <w:r w:rsidRPr="00AE5F2F">
              <w:rPr>
                <w:sz w:val="28"/>
                <w:szCs w:val="28"/>
              </w:rPr>
              <w:t xml:space="preserve">     Savings for 72 hours of service-   $5,</w:t>
            </w:r>
            <w:r w:rsidR="00D274D6">
              <w:rPr>
                <w:sz w:val="28"/>
                <w:szCs w:val="28"/>
              </w:rPr>
              <w:t>729.04</w:t>
            </w:r>
          </w:p>
        </w:tc>
      </w:tr>
      <w:tr w:rsidR="006A32E0" w:rsidRPr="00AE5F2F" w:rsidTr="00D83698">
        <w:tc>
          <w:tcPr>
            <w:tcW w:w="8856" w:type="dxa"/>
          </w:tcPr>
          <w:p w:rsidR="006A32E0" w:rsidRPr="00AE5F2F" w:rsidRDefault="006A32E0" w:rsidP="00D83698">
            <w:pPr>
              <w:rPr>
                <w:sz w:val="28"/>
                <w:szCs w:val="28"/>
              </w:rPr>
            </w:pPr>
            <w:r w:rsidRPr="00AE5F2F">
              <w:rPr>
                <w:sz w:val="28"/>
                <w:szCs w:val="28"/>
              </w:rPr>
              <w:t xml:space="preserve">     Savings for 108 hours of service- $8,</w:t>
            </w:r>
            <w:r w:rsidR="00D274D6">
              <w:rPr>
                <w:sz w:val="28"/>
                <w:szCs w:val="28"/>
              </w:rPr>
              <w:t>593.56</w:t>
            </w:r>
          </w:p>
        </w:tc>
      </w:tr>
      <w:tr w:rsidR="006A32E0" w:rsidRPr="00AE5F2F" w:rsidTr="00D83698">
        <w:tc>
          <w:tcPr>
            <w:tcW w:w="8856" w:type="dxa"/>
          </w:tcPr>
          <w:p w:rsidR="006A32E0" w:rsidRPr="00AE5F2F" w:rsidRDefault="006A32E0" w:rsidP="00D83698">
            <w:pPr>
              <w:rPr>
                <w:sz w:val="28"/>
                <w:szCs w:val="28"/>
              </w:rPr>
            </w:pPr>
          </w:p>
        </w:tc>
      </w:tr>
      <w:tr w:rsidR="006A32E0" w:rsidRPr="00AE5F2F" w:rsidTr="00D83698">
        <w:tc>
          <w:tcPr>
            <w:tcW w:w="8856" w:type="dxa"/>
          </w:tcPr>
          <w:p w:rsidR="006A32E0" w:rsidRPr="00AE5F2F" w:rsidRDefault="006A32E0" w:rsidP="00D83698">
            <w:pPr>
              <w:rPr>
                <w:b/>
                <w:sz w:val="28"/>
                <w:szCs w:val="28"/>
              </w:rPr>
            </w:pPr>
            <w:r w:rsidRPr="00AE5F2F">
              <w:rPr>
                <w:b/>
                <w:sz w:val="28"/>
                <w:szCs w:val="28"/>
              </w:rPr>
              <w:t>Non-Member Rate            $</w:t>
            </w:r>
            <w:r w:rsidR="00D274D6">
              <w:rPr>
                <w:b/>
                <w:sz w:val="28"/>
                <w:szCs w:val="28"/>
              </w:rPr>
              <w:t>95.23</w:t>
            </w:r>
          </w:p>
        </w:tc>
      </w:tr>
      <w:tr w:rsidR="006A32E0" w:rsidRPr="00AE5F2F" w:rsidTr="00D83698">
        <w:tc>
          <w:tcPr>
            <w:tcW w:w="8856" w:type="dxa"/>
          </w:tcPr>
          <w:p w:rsidR="006A32E0" w:rsidRPr="00AE5F2F" w:rsidRDefault="006A32E0" w:rsidP="00D83698">
            <w:pPr>
              <w:rPr>
                <w:sz w:val="28"/>
                <w:szCs w:val="28"/>
              </w:rPr>
            </w:pPr>
            <w:r w:rsidRPr="00AE5F2F">
              <w:rPr>
                <w:sz w:val="28"/>
                <w:szCs w:val="28"/>
              </w:rPr>
              <w:t xml:space="preserve">    Savings for 36 hours of services- $3,</w:t>
            </w:r>
            <w:r w:rsidR="00D274D6">
              <w:rPr>
                <w:sz w:val="28"/>
                <w:szCs w:val="28"/>
              </w:rPr>
              <w:t>428.28</w:t>
            </w:r>
          </w:p>
        </w:tc>
      </w:tr>
      <w:tr w:rsidR="006A32E0" w:rsidRPr="00AE5F2F" w:rsidTr="00D83698">
        <w:tc>
          <w:tcPr>
            <w:tcW w:w="8856" w:type="dxa"/>
          </w:tcPr>
          <w:p w:rsidR="006A32E0" w:rsidRPr="00AE5F2F" w:rsidRDefault="006A32E0" w:rsidP="00D83698">
            <w:pPr>
              <w:rPr>
                <w:sz w:val="28"/>
                <w:szCs w:val="28"/>
              </w:rPr>
            </w:pPr>
            <w:r w:rsidRPr="00AE5F2F">
              <w:rPr>
                <w:sz w:val="28"/>
                <w:szCs w:val="28"/>
              </w:rPr>
              <w:t xml:space="preserve">    Savings for 72 hours of service-   $6,</w:t>
            </w:r>
            <w:r w:rsidR="00D274D6">
              <w:rPr>
                <w:sz w:val="28"/>
                <w:szCs w:val="28"/>
              </w:rPr>
              <w:t>856.56</w:t>
            </w:r>
          </w:p>
        </w:tc>
      </w:tr>
      <w:tr w:rsidR="006A32E0" w:rsidRPr="00AE5F2F" w:rsidTr="00D83698">
        <w:tc>
          <w:tcPr>
            <w:tcW w:w="8856" w:type="dxa"/>
          </w:tcPr>
          <w:p w:rsidR="006A32E0" w:rsidRPr="00AE5F2F" w:rsidRDefault="006A32E0" w:rsidP="00D83698">
            <w:pPr>
              <w:rPr>
                <w:sz w:val="28"/>
                <w:szCs w:val="28"/>
              </w:rPr>
            </w:pPr>
            <w:r w:rsidRPr="00AE5F2F">
              <w:rPr>
                <w:sz w:val="28"/>
                <w:szCs w:val="28"/>
              </w:rPr>
              <w:t xml:space="preserve">    Savings for 108 hours of service- $</w:t>
            </w:r>
            <w:r w:rsidR="00D274D6">
              <w:rPr>
                <w:sz w:val="28"/>
                <w:szCs w:val="28"/>
              </w:rPr>
              <w:t>10.284.84</w:t>
            </w:r>
          </w:p>
        </w:tc>
      </w:tr>
      <w:tr w:rsidR="006A32E0" w:rsidRPr="00AE5F2F" w:rsidTr="00D83698">
        <w:tc>
          <w:tcPr>
            <w:tcW w:w="8856" w:type="dxa"/>
          </w:tcPr>
          <w:p w:rsidR="006A32E0" w:rsidRPr="00AE5F2F" w:rsidRDefault="006A32E0" w:rsidP="00D83698">
            <w:pPr>
              <w:rPr>
                <w:sz w:val="28"/>
                <w:szCs w:val="28"/>
              </w:rPr>
            </w:pPr>
          </w:p>
        </w:tc>
      </w:tr>
    </w:tbl>
    <w:p w:rsidR="006A32E0" w:rsidRDefault="006A32E0" w:rsidP="006A32E0"/>
    <w:p w:rsidR="00D11BD2" w:rsidRDefault="00D11BD2" w:rsidP="007E57FA">
      <w:pPr>
        <w:pStyle w:val="NoSpacing"/>
        <w:ind w:left="720"/>
        <w:rPr>
          <w:rFonts w:ascii="Times New Roman" w:hAnsi="Times New Roman"/>
          <w:sz w:val="24"/>
          <w:szCs w:val="24"/>
        </w:rPr>
      </w:pPr>
    </w:p>
    <w:p w:rsidR="00D11BD2" w:rsidRDefault="00D11BD2" w:rsidP="007E57FA">
      <w:pPr>
        <w:pStyle w:val="NoSpacing"/>
        <w:ind w:left="720"/>
        <w:rPr>
          <w:rFonts w:ascii="Times New Roman" w:hAnsi="Times New Roman"/>
          <w:sz w:val="24"/>
          <w:szCs w:val="24"/>
        </w:rPr>
      </w:pPr>
    </w:p>
    <w:p w:rsidR="00D11BD2" w:rsidRDefault="00D11BD2" w:rsidP="007E57FA">
      <w:pPr>
        <w:pStyle w:val="NoSpacing"/>
        <w:ind w:left="720"/>
        <w:rPr>
          <w:rFonts w:ascii="Times New Roman" w:hAnsi="Times New Roman"/>
          <w:sz w:val="24"/>
          <w:szCs w:val="24"/>
        </w:rPr>
      </w:pPr>
    </w:p>
    <w:p w:rsidR="00D11BD2" w:rsidRDefault="00D11BD2" w:rsidP="007E57FA">
      <w:pPr>
        <w:pStyle w:val="NoSpacing"/>
        <w:ind w:left="720"/>
        <w:rPr>
          <w:rFonts w:ascii="Times New Roman" w:hAnsi="Times New Roman"/>
          <w:sz w:val="24"/>
          <w:szCs w:val="24"/>
        </w:rPr>
      </w:pPr>
    </w:p>
    <w:p w:rsidR="00D11BD2" w:rsidRDefault="00D11BD2" w:rsidP="007E57FA">
      <w:pPr>
        <w:pStyle w:val="NoSpacing"/>
        <w:ind w:left="720"/>
        <w:rPr>
          <w:rFonts w:ascii="Times New Roman" w:hAnsi="Times New Roman"/>
          <w:sz w:val="24"/>
          <w:szCs w:val="24"/>
        </w:rPr>
      </w:pPr>
    </w:p>
    <w:p w:rsidR="00D11BD2" w:rsidRDefault="00D11BD2" w:rsidP="007E57FA">
      <w:pPr>
        <w:pStyle w:val="NoSpacing"/>
        <w:ind w:left="720"/>
        <w:rPr>
          <w:rFonts w:ascii="Times New Roman" w:hAnsi="Times New Roman"/>
          <w:sz w:val="24"/>
          <w:szCs w:val="24"/>
        </w:rPr>
      </w:pPr>
    </w:p>
    <w:p w:rsidR="00D11BD2" w:rsidRDefault="00D11BD2" w:rsidP="007E57FA">
      <w:pPr>
        <w:pStyle w:val="NoSpacing"/>
        <w:ind w:left="720"/>
        <w:rPr>
          <w:rFonts w:ascii="Times New Roman" w:hAnsi="Times New Roman"/>
          <w:sz w:val="24"/>
          <w:szCs w:val="24"/>
        </w:rPr>
      </w:pPr>
    </w:p>
    <w:p w:rsidR="00D11BD2" w:rsidRDefault="00D11BD2" w:rsidP="007E57FA">
      <w:pPr>
        <w:pStyle w:val="NoSpacing"/>
        <w:ind w:left="720"/>
        <w:rPr>
          <w:rFonts w:ascii="Times New Roman" w:hAnsi="Times New Roman"/>
          <w:sz w:val="24"/>
          <w:szCs w:val="24"/>
        </w:rPr>
      </w:pPr>
    </w:p>
    <w:p w:rsidR="00D11BD2" w:rsidRDefault="00D11BD2" w:rsidP="007B6239">
      <w:pPr>
        <w:pStyle w:val="NoSpacing"/>
        <w:rPr>
          <w:rFonts w:ascii="Times New Roman" w:hAnsi="Times New Roman"/>
          <w:sz w:val="24"/>
          <w:szCs w:val="24"/>
        </w:rPr>
      </w:pPr>
    </w:p>
    <w:p w:rsidR="007B6239" w:rsidRDefault="007B6239" w:rsidP="007B6239">
      <w:pPr>
        <w:pStyle w:val="NoSpacing"/>
        <w:rPr>
          <w:rFonts w:ascii="Times New Roman" w:hAnsi="Times New Roman"/>
          <w:sz w:val="24"/>
          <w:szCs w:val="24"/>
        </w:rPr>
      </w:pPr>
    </w:p>
    <w:p w:rsidR="007B6239" w:rsidRDefault="007B6239" w:rsidP="007B6239">
      <w:pPr>
        <w:pStyle w:val="NoSpacing"/>
        <w:rPr>
          <w:rFonts w:ascii="Times New Roman" w:hAnsi="Times New Roman"/>
          <w:sz w:val="24"/>
          <w:szCs w:val="24"/>
        </w:rPr>
      </w:pPr>
    </w:p>
    <w:p w:rsidR="006A32E0" w:rsidRDefault="006A32E0" w:rsidP="007B6239">
      <w:pPr>
        <w:pStyle w:val="NoSpacing"/>
        <w:rPr>
          <w:rFonts w:ascii="Times New Roman" w:hAnsi="Times New Roman"/>
          <w:sz w:val="24"/>
          <w:szCs w:val="24"/>
        </w:rPr>
      </w:pPr>
    </w:p>
    <w:p w:rsidR="006A32E0" w:rsidRDefault="006A32E0" w:rsidP="007B6239">
      <w:pPr>
        <w:pStyle w:val="NoSpacing"/>
        <w:rPr>
          <w:rFonts w:ascii="Times New Roman" w:hAnsi="Times New Roman"/>
          <w:sz w:val="24"/>
          <w:szCs w:val="24"/>
        </w:rPr>
      </w:pPr>
    </w:p>
    <w:p w:rsidR="007B6239" w:rsidRDefault="007B6239" w:rsidP="007B6239">
      <w:pPr>
        <w:pStyle w:val="NoSpacing"/>
        <w:rPr>
          <w:rFonts w:ascii="Times New Roman" w:hAnsi="Times New Roman"/>
          <w:sz w:val="24"/>
          <w:szCs w:val="24"/>
        </w:rPr>
      </w:pPr>
    </w:p>
    <w:p w:rsidR="007B6239" w:rsidRDefault="007B6239" w:rsidP="007B6239">
      <w:pPr>
        <w:pStyle w:val="NoSpacing"/>
        <w:rPr>
          <w:rFonts w:ascii="Times New Roman" w:hAnsi="Times New Roman"/>
          <w:sz w:val="24"/>
          <w:szCs w:val="24"/>
        </w:rPr>
      </w:pPr>
    </w:p>
    <w:p w:rsidR="00D83698" w:rsidRDefault="00D83698">
      <w:pPr>
        <w:rPr>
          <w:rFonts w:eastAsia="Calibri"/>
        </w:rPr>
      </w:pPr>
      <w:r>
        <w:br w:type="page"/>
      </w:r>
    </w:p>
    <w:p w:rsidR="00D54C76" w:rsidRPr="00801C05" w:rsidRDefault="00801C05" w:rsidP="00801C05">
      <w:pPr>
        <w:pStyle w:val="Heading1"/>
        <w:jc w:val="center"/>
        <w:rPr>
          <w:rFonts w:ascii="Times New Roman" w:hAnsi="Times New Roman" w:cs="Times New Roman"/>
          <w:color w:val="auto"/>
          <w:sz w:val="32"/>
        </w:rPr>
      </w:pPr>
      <w:bookmarkStart w:id="12" w:name="_Toc467575393"/>
      <w:r w:rsidRPr="00801C05">
        <w:rPr>
          <w:rFonts w:ascii="Times New Roman" w:hAnsi="Times New Roman" w:cs="Times New Roman"/>
          <w:color w:val="auto"/>
          <w:sz w:val="32"/>
        </w:rPr>
        <w:lastRenderedPageBreak/>
        <w:t>CHARMS COLLABORATIVE PROGRAMS AND SERVICES</w:t>
      </w:r>
      <w:bookmarkEnd w:id="12"/>
    </w:p>
    <w:p w:rsidR="00100A60" w:rsidRPr="0055184D" w:rsidRDefault="00100A60" w:rsidP="00477FC5">
      <w:pPr>
        <w:pStyle w:val="NoSpacing"/>
        <w:rPr>
          <w:rFonts w:ascii="Times New Roman" w:hAnsi="Times New Roman"/>
          <w:b/>
          <w:sz w:val="28"/>
          <w:szCs w:val="28"/>
        </w:rPr>
      </w:pPr>
    </w:p>
    <w:p w:rsidR="00274388" w:rsidRPr="0055184D" w:rsidRDefault="00274388" w:rsidP="004E77D0">
      <w:pPr>
        <w:pStyle w:val="NoSpacing"/>
        <w:jc w:val="center"/>
        <w:rPr>
          <w:rFonts w:ascii="Times New Roman" w:hAnsi="Times New Roman"/>
          <w:b/>
          <w:sz w:val="28"/>
          <w:szCs w:val="28"/>
        </w:rPr>
      </w:pPr>
      <w:r w:rsidRPr="0055184D">
        <w:rPr>
          <w:rFonts w:ascii="Times New Roman" w:hAnsi="Times New Roman"/>
          <w:b/>
          <w:sz w:val="28"/>
          <w:szCs w:val="28"/>
        </w:rPr>
        <w:t>Charms Educational Programs</w:t>
      </w:r>
    </w:p>
    <w:p w:rsidR="007B6239" w:rsidRDefault="007B6239" w:rsidP="00274388">
      <w:pPr>
        <w:pStyle w:val="NoSpacing"/>
        <w:rPr>
          <w:rFonts w:ascii="Times New Roman" w:hAnsi="Times New Roman"/>
          <w:b/>
          <w:sz w:val="28"/>
          <w:szCs w:val="28"/>
        </w:rPr>
      </w:pPr>
    </w:p>
    <w:p w:rsidR="0061228A" w:rsidRDefault="0061228A" w:rsidP="0061228A">
      <w:pPr>
        <w:jc w:val="center"/>
        <w:rPr>
          <w:b/>
        </w:rPr>
      </w:pPr>
      <w:r w:rsidRPr="0061228A">
        <w:rPr>
          <w:b/>
        </w:rPr>
        <w:t>Elementary Learning Skills:   East Elementary School, Sharon</w:t>
      </w:r>
    </w:p>
    <w:p w:rsidR="0061228A" w:rsidRPr="0061228A" w:rsidRDefault="0061228A" w:rsidP="0061228A">
      <w:pPr>
        <w:rPr>
          <w:b/>
        </w:rPr>
      </w:pPr>
    </w:p>
    <w:p w:rsidR="0061228A" w:rsidRDefault="0061228A" w:rsidP="0061228A">
      <w:r w:rsidRPr="0061228A">
        <w:t>Thi</w:t>
      </w:r>
      <w:r w:rsidR="004E77D0">
        <w:t>s program is for students ages 10-13</w:t>
      </w:r>
      <w:r w:rsidRPr="0061228A">
        <w:t xml:space="preserve"> years old with disabilities including atypical development, autism and other pervasive developmental disabilities; developmental communication disorders, including atypical development with related difficulties with motor systems and language development; cognitive, sensory processing, learning and social-emotional needs. </w:t>
      </w:r>
    </w:p>
    <w:p w:rsidR="002D1FC3" w:rsidRDefault="002D1FC3" w:rsidP="009A260F">
      <w:pPr>
        <w:pStyle w:val="ListParagraph"/>
        <w:numPr>
          <w:ilvl w:val="0"/>
          <w:numId w:val="16"/>
        </w:numPr>
        <w:ind w:left="720"/>
      </w:pPr>
      <w:r>
        <w:t>Opportunities for inclusion with supports</w:t>
      </w:r>
    </w:p>
    <w:p w:rsidR="002D1FC3" w:rsidRDefault="002D1FC3" w:rsidP="009A260F">
      <w:pPr>
        <w:pStyle w:val="ListParagraph"/>
        <w:numPr>
          <w:ilvl w:val="0"/>
          <w:numId w:val="16"/>
        </w:numPr>
        <w:ind w:left="720"/>
      </w:pPr>
      <w:r>
        <w:t xml:space="preserve">Individualized Academics </w:t>
      </w:r>
    </w:p>
    <w:p w:rsidR="0061228A" w:rsidRDefault="002D1FC3" w:rsidP="0061228A">
      <w:pPr>
        <w:pStyle w:val="ListParagraph"/>
        <w:numPr>
          <w:ilvl w:val="0"/>
          <w:numId w:val="16"/>
        </w:numPr>
        <w:ind w:left="720"/>
      </w:pPr>
      <w:r>
        <w:t>Behavior Management Plans</w:t>
      </w:r>
    </w:p>
    <w:p w:rsidR="007B6239" w:rsidRPr="0061228A" w:rsidRDefault="007B6239" w:rsidP="0061228A"/>
    <w:p w:rsidR="00ED3B3A" w:rsidRDefault="0061228A" w:rsidP="00ED3B3A">
      <w:pPr>
        <w:jc w:val="center"/>
        <w:rPr>
          <w:b/>
        </w:rPr>
      </w:pPr>
      <w:r w:rsidRPr="0061228A">
        <w:rPr>
          <w:b/>
        </w:rPr>
        <w:t xml:space="preserve">Multi Skills 1:   </w:t>
      </w:r>
      <w:r w:rsidR="00ED3B3A" w:rsidRPr="0061228A">
        <w:rPr>
          <w:b/>
        </w:rPr>
        <w:t>Rodman Administration Building, Canton</w:t>
      </w:r>
    </w:p>
    <w:p w:rsidR="00ED3B3A" w:rsidRPr="0061228A" w:rsidRDefault="00ED3B3A" w:rsidP="00ED3B3A">
      <w:pPr>
        <w:pStyle w:val="NoSpacing"/>
        <w:jc w:val="center"/>
        <w:rPr>
          <w:rFonts w:ascii="Times New Roman" w:hAnsi="Times New Roman"/>
          <w:b/>
          <w:sz w:val="24"/>
          <w:szCs w:val="24"/>
        </w:rPr>
      </w:pPr>
      <w:r w:rsidRPr="0061228A">
        <w:rPr>
          <w:rFonts w:ascii="Times New Roman" w:hAnsi="Times New Roman"/>
          <w:b/>
          <w:sz w:val="24"/>
          <w:szCs w:val="24"/>
        </w:rPr>
        <w:t>Satellite Location: Old Colony YMCA, Stoughton</w:t>
      </w:r>
    </w:p>
    <w:p w:rsidR="0061228A" w:rsidRPr="0061228A" w:rsidRDefault="0061228A" w:rsidP="00ED3B3A">
      <w:pPr>
        <w:rPr>
          <w:b/>
        </w:rPr>
      </w:pPr>
    </w:p>
    <w:p w:rsidR="0061228A" w:rsidRPr="0061228A" w:rsidRDefault="0061228A" w:rsidP="0061228A">
      <w:r w:rsidRPr="0061228A">
        <w:t>This</w:t>
      </w:r>
      <w:r w:rsidR="004E77D0">
        <w:t xml:space="preserve"> program is for students ages 13</w:t>
      </w:r>
      <w:r w:rsidRPr="0061228A">
        <w:t xml:space="preserve"> -15 with multiple disabilities including but not limited to moderate to severe, developmental disabilities, atypical development, autism  and other pervasive developmental disabilities,  cerebral palsy, vision and hearing  impairment, communication disorders and social-emotional challenges. </w:t>
      </w:r>
    </w:p>
    <w:p w:rsidR="0061228A" w:rsidRDefault="0061228A" w:rsidP="009A260F">
      <w:pPr>
        <w:pStyle w:val="ListParagraph"/>
        <w:numPr>
          <w:ilvl w:val="0"/>
          <w:numId w:val="16"/>
        </w:numPr>
        <w:ind w:left="720"/>
      </w:pPr>
      <w:r w:rsidRPr="0061228A">
        <w:t xml:space="preserve">Direct instruction </w:t>
      </w:r>
      <w:r>
        <w:t xml:space="preserve">is provided </w:t>
      </w:r>
      <w:r w:rsidRPr="0061228A">
        <w:t>for functional academics, behavior/social-emotional, communication, self-care and daily living skills.</w:t>
      </w:r>
    </w:p>
    <w:p w:rsidR="004E77D0" w:rsidRDefault="004E77D0" w:rsidP="004E77D0">
      <w:pPr>
        <w:pStyle w:val="ListParagraph"/>
        <w:numPr>
          <w:ilvl w:val="0"/>
          <w:numId w:val="16"/>
        </w:numPr>
        <w:ind w:left="720"/>
      </w:pPr>
      <w:r w:rsidRPr="0061228A">
        <w:t xml:space="preserve">Weekly opportunities for community engagement and pre-vocational training prepare students for adulthood. </w:t>
      </w:r>
    </w:p>
    <w:p w:rsidR="004E77D0" w:rsidRDefault="004E77D0" w:rsidP="009A260F">
      <w:pPr>
        <w:pStyle w:val="ListParagraph"/>
        <w:numPr>
          <w:ilvl w:val="0"/>
          <w:numId w:val="16"/>
        </w:numPr>
        <w:ind w:left="720"/>
      </w:pPr>
      <w:r>
        <w:t xml:space="preserve">Health Services Available on site. </w:t>
      </w:r>
    </w:p>
    <w:p w:rsidR="007B6239" w:rsidRPr="0061228A" w:rsidRDefault="007B6239" w:rsidP="0061228A"/>
    <w:p w:rsidR="0061228A" w:rsidRDefault="0061228A" w:rsidP="0061228A">
      <w:pPr>
        <w:jc w:val="center"/>
        <w:rPr>
          <w:b/>
        </w:rPr>
      </w:pPr>
      <w:r w:rsidRPr="0061228A">
        <w:rPr>
          <w:b/>
        </w:rPr>
        <w:t>Multi Skills II:  Rodman Administration Building, Canton</w:t>
      </w:r>
    </w:p>
    <w:p w:rsidR="0061228A" w:rsidRPr="0061228A" w:rsidRDefault="0061228A" w:rsidP="0061228A">
      <w:pPr>
        <w:pStyle w:val="NoSpacing"/>
        <w:jc w:val="center"/>
        <w:rPr>
          <w:rFonts w:ascii="Times New Roman" w:hAnsi="Times New Roman"/>
          <w:b/>
          <w:sz w:val="24"/>
          <w:szCs w:val="24"/>
        </w:rPr>
      </w:pPr>
      <w:r w:rsidRPr="0061228A">
        <w:rPr>
          <w:rFonts w:ascii="Times New Roman" w:hAnsi="Times New Roman"/>
          <w:b/>
          <w:sz w:val="24"/>
          <w:szCs w:val="24"/>
        </w:rPr>
        <w:t>Satellite Location: Old Colony YMCA, Stoughton</w:t>
      </w:r>
    </w:p>
    <w:p w:rsidR="0061228A" w:rsidRPr="0061228A" w:rsidRDefault="0061228A" w:rsidP="0061228A">
      <w:pPr>
        <w:rPr>
          <w:b/>
        </w:rPr>
      </w:pPr>
    </w:p>
    <w:p w:rsidR="0061228A" w:rsidRPr="0061228A" w:rsidRDefault="0061228A" w:rsidP="0061228A">
      <w:r w:rsidRPr="0061228A">
        <w:t>For students ages 16 to 22 with multiple disabilities including but not limited to moderate to severe, developmental disabilities, atypical development, autism  and other pervasive developmental disabilities,  cerebral palsy, vision and hearing  impairment, communication disorders and social-emotional challenges.</w:t>
      </w:r>
    </w:p>
    <w:p w:rsidR="0061228A" w:rsidRDefault="0061228A" w:rsidP="009A260F">
      <w:pPr>
        <w:pStyle w:val="ListParagraph"/>
        <w:numPr>
          <w:ilvl w:val="0"/>
          <w:numId w:val="16"/>
        </w:numPr>
        <w:ind w:left="720"/>
      </w:pPr>
      <w:r w:rsidRPr="0061228A">
        <w:t xml:space="preserve">Direct instruction </w:t>
      </w:r>
      <w:r>
        <w:t xml:space="preserve">is provided </w:t>
      </w:r>
      <w:r w:rsidRPr="0061228A">
        <w:t xml:space="preserve">for functional academics, behavior/social-emotional, communication, self-care, daily living skills and pre-vocational training.  </w:t>
      </w:r>
    </w:p>
    <w:p w:rsidR="0061228A" w:rsidRDefault="0061228A" w:rsidP="009A260F">
      <w:pPr>
        <w:pStyle w:val="ListParagraph"/>
        <w:numPr>
          <w:ilvl w:val="0"/>
          <w:numId w:val="16"/>
        </w:numPr>
        <w:ind w:left="720"/>
      </w:pPr>
      <w:r w:rsidRPr="0061228A">
        <w:t xml:space="preserve">Weekly opportunities for community engagement and pre-vocational training prepare students for adulthood. </w:t>
      </w:r>
    </w:p>
    <w:p w:rsidR="0061228A" w:rsidRDefault="0061228A" w:rsidP="009A260F">
      <w:pPr>
        <w:pStyle w:val="ListParagraph"/>
        <w:numPr>
          <w:ilvl w:val="0"/>
          <w:numId w:val="16"/>
        </w:numPr>
        <w:ind w:left="720"/>
      </w:pPr>
      <w:r w:rsidRPr="0061228A">
        <w:t xml:space="preserve">Opportunities to participate in Vocational/Life Skills Program as appropriate. </w:t>
      </w:r>
    </w:p>
    <w:p w:rsidR="002D1FC3" w:rsidRDefault="002D1FC3" w:rsidP="009A260F">
      <w:pPr>
        <w:pStyle w:val="ListParagraph"/>
        <w:numPr>
          <w:ilvl w:val="0"/>
          <w:numId w:val="16"/>
        </w:numPr>
        <w:ind w:left="720"/>
      </w:pPr>
      <w:r>
        <w:t>Health Services available on site</w:t>
      </w:r>
      <w:r w:rsidR="000E0909">
        <w:t>.</w:t>
      </w:r>
    </w:p>
    <w:p w:rsidR="002D1FC3" w:rsidRDefault="000E0909" w:rsidP="002D1FC3">
      <w:pPr>
        <w:pStyle w:val="ListParagraph"/>
        <w:numPr>
          <w:ilvl w:val="0"/>
          <w:numId w:val="16"/>
        </w:numPr>
        <w:ind w:left="720"/>
      </w:pPr>
      <w:r>
        <w:t>Family Supports with Transition Planning</w:t>
      </w:r>
    </w:p>
    <w:p w:rsidR="004E77D0" w:rsidRDefault="004E77D0" w:rsidP="004E77D0"/>
    <w:p w:rsidR="0061228A" w:rsidRDefault="0061228A" w:rsidP="004E77D0">
      <w:pPr>
        <w:jc w:val="center"/>
        <w:rPr>
          <w:b/>
        </w:rPr>
      </w:pPr>
      <w:r w:rsidRPr="0061228A">
        <w:rPr>
          <w:b/>
        </w:rPr>
        <w:lastRenderedPageBreak/>
        <w:t>High School Alternative Learning Program:   Canton High School, Canton</w:t>
      </w:r>
    </w:p>
    <w:p w:rsidR="004E77D0" w:rsidRPr="0061228A" w:rsidRDefault="004E77D0" w:rsidP="004E77D0">
      <w:pPr>
        <w:jc w:val="center"/>
        <w:rPr>
          <w:b/>
        </w:rPr>
      </w:pPr>
    </w:p>
    <w:p w:rsidR="002D1FC3" w:rsidRDefault="0061228A" w:rsidP="0061228A">
      <w:r w:rsidRPr="0061228A">
        <w:t xml:space="preserve">This program is for students age 14-19 that require an academic/ therapeutic setting that allows them to access the general education curriculum with additional support for academics, social, emotional and behavior skills. We serve students who have average to superior intelligence who exhibit one or more of the following disabilities or differences: language-based learning, non-verbal, PDD, communication, anxiety, depression, adjustment disorders and social-emotional fragility. </w:t>
      </w:r>
    </w:p>
    <w:p w:rsidR="002D1FC3" w:rsidRDefault="002D1FC3" w:rsidP="009A260F">
      <w:pPr>
        <w:pStyle w:val="ListParagraph"/>
        <w:numPr>
          <w:ilvl w:val="0"/>
          <w:numId w:val="16"/>
        </w:numPr>
        <w:ind w:left="720"/>
      </w:pPr>
      <w:r>
        <w:t>Academic classes within small groups or inclusion with supports</w:t>
      </w:r>
    </w:p>
    <w:p w:rsidR="002D1FC3" w:rsidRDefault="002D1FC3" w:rsidP="009A260F">
      <w:pPr>
        <w:pStyle w:val="ListParagraph"/>
        <w:numPr>
          <w:ilvl w:val="0"/>
          <w:numId w:val="16"/>
        </w:numPr>
        <w:ind w:left="720"/>
      </w:pPr>
      <w:r>
        <w:t>Small group and individualized counseling</w:t>
      </w:r>
    </w:p>
    <w:p w:rsidR="0061228A" w:rsidRDefault="002D1FC3" w:rsidP="0061228A">
      <w:pPr>
        <w:pStyle w:val="ListParagraph"/>
        <w:numPr>
          <w:ilvl w:val="0"/>
          <w:numId w:val="16"/>
        </w:numPr>
        <w:ind w:left="720"/>
      </w:pPr>
      <w:r>
        <w:t>Opportunity to schedule services within our vocational/life skills program</w:t>
      </w:r>
    </w:p>
    <w:p w:rsidR="007B6239" w:rsidRDefault="007B6239" w:rsidP="0061228A"/>
    <w:p w:rsidR="004E77D0" w:rsidRPr="0061228A" w:rsidRDefault="004E77D0" w:rsidP="0061228A"/>
    <w:p w:rsidR="0061228A" w:rsidRPr="0061228A" w:rsidRDefault="0061228A" w:rsidP="0061228A">
      <w:pPr>
        <w:jc w:val="center"/>
        <w:rPr>
          <w:b/>
        </w:rPr>
      </w:pPr>
      <w:r w:rsidRPr="0061228A">
        <w:rPr>
          <w:b/>
        </w:rPr>
        <w:t>Vocational/Life Skills:  Canton High School, Canton</w:t>
      </w:r>
    </w:p>
    <w:p w:rsidR="0061228A" w:rsidRPr="0061228A" w:rsidRDefault="0061228A" w:rsidP="0061228A">
      <w:pPr>
        <w:pStyle w:val="NoSpacing"/>
        <w:jc w:val="center"/>
        <w:rPr>
          <w:rFonts w:ascii="Times New Roman" w:hAnsi="Times New Roman"/>
          <w:b/>
          <w:sz w:val="24"/>
          <w:szCs w:val="24"/>
        </w:rPr>
      </w:pPr>
      <w:r w:rsidRPr="0061228A">
        <w:rPr>
          <w:rFonts w:ascii="Times New Roman" w:hAnsi="Times New Roman"/>
          <w:b/>
          <w:sz w:val="24"/>
          <w:szCs w:val="24"/>
        </w:rPr>
        <w:t>Satellite Location: Old Colony YMCA, Stoughton</w:t>
      </w:r>
    </w:p>
    <w:p w:rsidR="0061228A" w:rsidRPr="0061228A" w:rsidRDefault="0061228A" w:rsidP="0061228A">
      <w:pPr>
        <w:pStyle w:val="NoSpacing"/>
        <w:rPr>
          <w:rFonts w:ascii="Times New Roman" w:hAnsi="Times New Roman"/>
          <w:b/>
          <w:sz w:val="24"/>
          <w:szCs w:val="24"/>
        </w:rPr>
      </w:pPr>
    </w:p>
    <w:p w:rsidR="0061228A" w:rsidRPr="0061228A" w:rsidRDefault="0061228A" w:rsidP="0061228A">
      <w:r w:rsidRPr="0061228A">
        <w:t>This program is for students ages 15-22 who require supports in order to maximize students’ proficiency in all areas of functional life skills in preparation for independent living and potential employment. The staff works with the parents, districts and outside agencies to ensure appropriate transition plans based on individual student needs.</w:t>
      </w:r>
    </w:p>
    <w:p w:rsidR="0061228A" w:rsidRPr="0061228A" w:rsidRDefault="0061228A" w:rsidP="0061228A">
      <w:r w:rsidRPr="0061228A">
        <w:t xml:space="preserve">Within this program we offer services to meet each student’s unique profile. </w:t>
      </w:r>
    </w:p>
    <w:p w:rsidR="0061228A" w:rsidRPr="0061228A" w:rsidRDefault="0061228A" w:rsidP="0061228A">
      <w:r w:rsidRPr="0061228A">
        <w:t>Options include:</w:t>
      </w:r>
    </w:p>
    <w:p w:rsidR="0061228A" w:rsidRPr="0061228A" w:rsidRDefault="0061228A" w:rsidP="0061228A">
      <w:pPr>
        <w:pStyle w:val="ListParagraph"/>
        <w:numPr>
          <w:ilvl w:val="0"/>
          <w:numId w:val="18"/>
        </w:numPr>
        <w:spacing w:after="200" w:line="276" w:lineRule="auto"/>
      </w:pPr>
      <w:r w:rsidRPr="0061228A">
        <w:t xml:space="preserve">The opportunity for students to participate in inclusion classes as well as be exposed to functional academics, pre-vocational and daily living skills activities. The schedule is designed to meet the individualized needs of each student. </w:t>
      </w:r>
    </w:p>
    <w:p w:rsidR="0061228A" w:rsidRDefault="0061228A" w:rsidP="0061228A">
      <w:pPr>
        <w:pStyle w:val="ListParagraph"/>
        <w:numPr>
          <w:ilvl w:val="0"/>
          <w:numId w:val="18"/>
        </w:numPr>
        <w:spacing w:after="200" w:line="276" w:lineRule="auto"/>
      </w:pPr>
      <w:r w:rsidRPr="0061228A">
        <w:t xml:space="preserve">The opportunity for our older students to participate in “real life” skills and vocational experiences in order to best prepare for independent living and/or gainful employment. </w:t>
      </w:r>
    </w:p>
    <w:p w:rsidR="006A32E0" w:rsidRDefault="00D3105E" w:rsidP="004E77D0">
      <w:pPr>
        <w:pStyle w:val="ListParagraph"/>
        <w:numPr>
          <w:ilvl w:val="0"/>
          <w:numId w:val="18"/>
        </w:numPr>
        <w:spacing w:after="200" w:line="276" w:lineRule="auto"/>
      </w:pPr>
      <w:r>
        <w:t xml:space="preserve">Opportunity to work towards a high school diploma while participating in the vocational/life skills aspect of the program. </w:t>
      </w:r>
    </w:p>
    <w:p w:rsidR="004E77D0" w:rsidRDefault="004E77D0" w:rsidP="004E77D0">
      <w:pPr>
        <w:spacing w:after="200" w:line="276" w:lineRule="auto"/>
      </w:pPr>
    </w:p>
    <w:p w:rsidR="004E77D0" w:rsidRDefault="004E77D0" w:rsidP="004E77D0">
      <w:pPr>
        <w:spacing w:after="200" w:line="276" w:lineRule="auto"/>
      </w:pPr>
    </w:p>
    <w:p w:rsidR="004E77D0" w:rsidRDefault="004E77D0" w:rsidP="004E77D0">
      <w:pPr>
        <w:spacing w:after="200" w:line="276" w:lineRule="auto"/>
      </w:pPr>
    </w:p>
    <w:p w:rsidR="004E77D0" w:rsidRDefault="004E77D0" w:rsidP="004E77D0">
      <w:pPr>
        <w:spacing w:after="200" w:line="276" w:lineRule="auto"/>
      </w:pPr>
    </w:p>
    <w:p w:rsidR="004E77D0" w:rsidRDefault="004E77D0" w:rsidP="004E77D0">
      <w:pPr>
        <w:spacing w:after="200" w:line="276" w:lineRule="auto"/>
      </w:pPr>
    </w:p>
    <w:p w:rsidR="004E77D0" w:rsidRDefault="004E77D0" w:rsidP="004E77D0">
      <w:pPr>
        <w:spacing w:after="200" w:line="276" w:lineRule="auto"/>
      </w:pPr>
    </w:p>
    <w:p w:rsidR="004E77D0" w:rsidRDefault="004E77D0" w:rsidP="004E77D0">
      <w:pPr>
        <w:spacing w:after="200" w:line="276" w:lineRule="auto"/>
      </w:pPr>
    </w:p>
    <w:p w:rsidR="004E77D0" w:rsidRPr="00963D62" w:rsidRDefault="004E77D0" w:rsidP="004E77D0">
      <w:pPr>
        <w:spacing w:after="200" w:line="276" w:lineRule="auto"/>
      </w:pPr>
    </w:p>
    <w:p w:rsidR="0061228A" w:rsidRPr="00305CB0" w:rsidRDefault="0061228A" w:rsidP="0061228A">
      <w:pPr>
        <w:spacing w:line="480" w:lineRule="auto"/>
        <w:jc w:val="center"/>
        <w:rPr>
          <w:b/>
          <w:sz w:val="28"/>
          <w:szCs w:val="28"/>
        </w:rPr>
      </w:pPr>
      <w:r w:rsidRPr="0055184D">
        <w:rPr>
          <w:b/>
          <w:sz w:val="28"/>
          <w:szCs w:val="28"/>
        </w:rPr>
        <w:lastRenderedPageBreak/>
        <w:t>Charms Coll</w:t>
      </w:r>
      <w:r>
        <w:rPr>
          <w:b/>
          <w:sz w:val="28"/>
          <w:szCs w:val="28"/>
        </w:rPr>
        <w:t>aborati</w:t>
      </w:r>
      <w:r w:rsidR="00ED3B3A">
        <w:rPr>
          <w:b/>
          <w:sz w:val="28"/>
          <w:szCs w:val="28"/>
        </w:rPr>
        <w:t>ve Program and Student Data FY1</w:t>
      </w:r>
      <w:r w:rsidR="004E77D0">
        <w:rPr>
          <w:b/>
          <w:sz w:val="28"/>
          <w:szCs w:val="28"/>
        </w:rPr>
        <w:t>6</w:t>
      </w:r>
    </w:p>
    <w:tbl>
      <w:tblPr>
        <w:tblW w:w="9114" w:type="dxa"/>
        <w:tblInd w:w="108" w:type="dxa"/>
        <w:tblLook w:val="04A0" w:firstRow="1" w:lastRow="0" w:firstColumn="1" w:lastColumn="0" w:noHBand="0" w:noVBand="1"/>
      </w:tblPr>
      <w:tblGrid>
        <w:gridCol w:w="3784"/>
        <w:gridCol w:w="1410"/>
        <w:gridCol w:w="1248"/>
        <w:gridCol w:w="1405"/>
        <w:gridCol w:w="1267"/>
      </w:tblGrid>
      <w:tr w:rsidR="0061228A" w:rsidTr="002D1FC3">
        <w:trPr>
          <w:trHeight w:val="613"/>
        </w:trPr>
        <w:tc>
          <w:tcPr>
            <w:tcW w:w="3784" w:type="dxa"/>
            <w:tcBorders>
              <w:top w:val="single" w:sz="8" w:space="0" w:color="auto"/>
              <w:left w:val="single" w:sz="8" w:space="0" w:color="auto"/>
              <w:bottom w:val="single" w:sz="8" w:space="0" w:color="auto"/>
              <w:right w:val="nil"/>
            </w:tcBorders>
            <w:shd w:val="clear" w:color="auto" w:fill="auto"/>
            <w:vAlign w:val="bottom"/>
            <w:hideMark/>
          </w:tcPr>
          <w:p w:rsidR="0061228A" w:rsidRDefault="0061228A" w:rsidP="002D1FC3">
            <w:pPr>
              <w:jc w:val="center"/>
              <w:rPr>
                <w:color w:val="000000"/>
              </w:rPr>
            </w:pPr>
            <w:r>
              <w:rPr>
                <w:color w:val="000000"/>
              </w:rPr>
              <w:t> </w:t>
            </w:r>
          </w:p>
        </w:tc>
        <w:tc>
          <w:tcPr>
            <w:tcW w:w="141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1228A" w:rsidRDefault="0061228A" w:rsidP="002D1FC3">
            <w:pPr>
              <w:jc w:val="center"/>
              <w:rPr>
                <w:color w:val="000000"/>
              </w:rPr>
            </w:pPr>
            <w:r>
              <w:rPr>
                <w:color w:val="000000"/>
              </w:rPr>
              <w:t>Total Number of Classrooms</w:t>
            </w:r>
          </w:p>
        </w:tc>
        <w:tc>
          <w:tcPr>
            <w:tcW w:w="1248" w:type="dxa"/>
            <w:tcBorders>
              <w:top w:val="single" w:sz="8" w:space="0" w:color="auto"/>
              <w:left w:val="nil"/>
              <w:bottom w:val="single" w:sz="8" w:space="0" w:color="auto"/>
              <w:right w:val="nil"/>
            </w:tcBorders>
            <w:shd w:val="clear" w:color="auto" w:fill="auto"/>
            <w:vAlign w:val="bottom"/>
            <w:hideMark/>
          </w:tcPr>
          <w:p w:rsidR="0061228A" w:rsidRDefault="0061228A" w:rsidP="002D1FC3">
            <w:pPr>
              <w:jc w:val="center"/>
              <w:rPr>
                <w:color w:val="000000"/>
              </w:rPr>
            </w:pPr>
            <w:r>
              <w:rPr>
                <w:color w:val="000000"/>
              </w:rPr>
              <w:t>Total Number of Students</w:t>
            </w:r>
          </w:p>
        </w:tc>
        <w:tc>
          <w:tcPr>
            <w:tcW w:w="140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1228A" w:rsidRDefault="0061228A" w:rsidP="002D1FC3">
            <w:pPr>
              <w:jc w:val="center"/>
              <w:rPr>
                <w:color w:val="000000"/>
              </w:rPr>
            </w:pPr>
            <w:r>
              <w:rPr>
                <w:color w:val="000000"/>
              </w:rPr>
              <w:t>Member District Students</w:t>
            </w:r>
          </w:p>
        </w:tc>
        <w:tc>
          <w:tcPr>
            <w:tcW w:w="1267" w:type="dxa"/>
            <w:tcBorders>
              <w:top w:val="single" w:sz="8" w:space="0" w:color="auto"/>
              <w:left w:val="nil"/>
              <w:bottom w:val="single" w:sz="8" w:space="0" w:color="auto"/>
              <w:right w:val="single" w:sz="8" w:space="0" w:color="auto"/>
            </w:tcBorders>
            <w:shd w:val="clear" w:color="auto" w:fill="auto"/>
            <w:vAlign w:val="bottom"/>
            <w:hideMark/>
          </w:tcPr>
          <w:p w:rsidR="0061228A" w:rsidRDefault="0061228A" w:rsidP="002D1FC3">
            <w:pPr>
              <w:jc w:val="center"/>
              <w:rPr>
                <w:color w:val="000000"/>
              </w:rPr>
            </w:pPr>
            <w:r>
              <w:rPr>
                <w:color w:val="000000"/>
              </w:rPr>
              <w:t>Non-Member District Students</w:t>
            </w:r>
          </w:p>
        </w:tc>
      </w:tr>
      <w:tr w:rsidR="0061228A" w:rsidTr="002D1FC3">
        <w:trPr>
          <w:trHeight w:val="314"/>
        </w:trPr>
        <w:tc>
          <w:tcPr>
            <w:tcW w:w="3784" w:type="dxa"/>
            <w:tcBorders>
              <w:top w:val="nil"/>
              <w:left w:val="single" w:sz="8" w:space="0" w:color="auto"/>
              <w:bottom w:val="single" w:sz="8" w:space="0" w:color="auto"/>
              <w:right w:val="nil"/>
            </w:tcBorders>
            <w:shd w:val="clear" w:color="auto" w:fill="auto"/>
            <w:noWrap/>
            <w:vAlign w:val="center"/>
            <w:hideMark/>
          </w:tcPr>
          <w:p w:rsidR="0061228A" w:rsidRDefault="0061228A" w:rsidP="00ED3B3A">
            <w:pPr>
              <w:rPr>
                <w:color w:val="000000"/>
                <w:sz w:val="22"/>
                <w:szCs w:val="22"/>
              </w:rPr>
            </w:pPr>
            <w:r>
              <w:rPr>
                <w:color w:val="000000"/>
                <w:sz w:val="22"/>
                <w:szCs w:val="22"/>
              </w:rPr>
              <w:t xml:space="preserve">Multi Skills I: </w:t>
            </w:r>
            <w:r w:rsidR="00ED3B3A">
              <w:rPr>
                <w:color w:val="000000"/>
                <w:sz w:val="22"/>
                <w:szCs w:val="22"/>
              </w:rPr>
              <w:t xml:space="preserve">Rodman Building </w:t>
            </w:r>
          </w:p>
        </w:tc>
        <w:tc>
          <w:tcPr>
            <w:tcW w:w="1410" w:type="dxa"/>
            <w:tcBorders>
              <w:top w:val="nil"/>
              <w:left w:val="single" w:sz="8" w:space="0" w:color="auto"/>
              <w:bottom w:val="single" w:sz="8" w:space="0" w:color="auto"/>
              <w:right w:val="single" w:sz="8" w:space="0" w:color="auto"/>
            </w:tcBorders>
            <w:shd w:val="clear" w:color="auto" w:fill="auto"/>
            <w:noWrap/>
            <w:vAlign w:val="bottom"/>
            <w:hideMark/>
          </w:tcPr>
          <w:p w:rsidR="0061228A" w:rsidRDefault="0061228A" w:rsidP="002D1FC3">
            <w:pPr>
              <w:jc w:val="center"/>
              <w:rPr>
                <w:color w:val="000000"/>
              </w:rPr>
            </w:pPr>
            <w:r>
              <w:rPr>
                <w:color w:val="000000"/>
              </w:rPr>
              <w:t>1</w:t>
            </w:r>
          </w:p>
        </w:tc>
        <w:tc>
          <w:tcPr>
            <w:tcW w:w="1248" w:type="dxa"/>
            <w:tcBorders>
              <w:top w:val="nil"/>
              <w:left w:val="nil"/>
              <w:bottom w:val="single" w:sz="8" w:space="0" w:color="auto"/>
              <w:right w:val="nil"/>
            </w:tcBorders>
            <w:shd w:val="clear" w:color="auto" w:fill="auto"/>
            <w:noWrap/>
            <w:vAlign w:val="bottom"/>
            <w:hideMark/>
          </w:tcPr>
          <w:p w:rsidR="0061228A" w:rsidRDefault="004E77D0" w:rsidP="002D1FC3">
            <w:pPr>
              <w:jc w:val="center"/>
              <w:rPr>
                <w:color w:val="000000"/>
              </w:rPr>
            </w:pPr>
            <w:r>
              <w:rPr>
                <w:color w:val="000000"/>
              </w:rPr>
              <w:t>2</w:t>
            </w:r>
          </w:p>
        </w:tc>
        <w:tc>
          <w:tcPr>
            <w:tcW w:w="1405" w:type="dxa"/>
            <w:tcBorders>
              <w:top w:val="nil"/>
              <w:left w:val="single" w:sz="8" w:space="0" w:color="auto"/>
              <w:bottom w:val="single" w:sz="8" w:space="0" w:color="auto"/>
              <w:right w:val="single" w:sz="8" w:space="0" w:color="auto"/>
            </w:tcBorders>
            <w:shd w:val="clear" w:color="auto" w:fill="auto"/>
            <w:noWrap/>
            <w:vAlign w:val="bottom"/>
            <w:hideMark/>
          </w:tcPr>
          <w:p w:rsidR="0061228A" w:rsidRDefault="004E77D0" w:rsidP="002D1FC3">
            <w:pPr>
              <w:jc w:val="center"/>
              <w:rPr>
                <w:color w:val="000000"/>
              </w:rPr>
            </w:pPr>
            <w:r>
              <w:rPr>
                <w:color w:val="000000"/>
              </w:rPr>
              <w:t>2</w:t>
            </w:r>
          </w:p>
        </w:tc>
        <w:tc>
          <w:tcPr>
            <w:tcW w:w="1267" w:type="dxa"/>
            <w:tcBorders>
              <w:top w:val="nil"/>
              <w:left w:val="nil"/>
              <w:bottom w:val="single" w:sz="8" w:space="0" w:color="auto"/>
              <w:right w:val="single" w:sz="8" w:space="0" w:color="auto"/>
            </w:tcBorders>
            <w:shd w:val="clear" w:color="auto" w:fill="auto"/>
            <w:noWrap/>
            <w:vAlign w:val="bottom"/>
            <w:hideMark/>
          </w:tcPr>
          <w:p w:rsidR="0061228A" w:rsidRDefault="0061228A" w:rsidP="002D1FC3">
            <w:pPr>
              <w:jc w:val="center"/>
              <w:rPr>
                <w:color w:val="000000"/>
              </w:rPr>
            </w:pPr>
            <w:r>
              <w:rPr>
                <w:color w:val="000000"/>
              </w:rPr>
              <w:t>0</w:t>
            </w:r>
          </w:p>
        </w:tc>
      </w:tr>
      <w:tr w:rsidR="0061228A" w:rsidTr="002D1FC3">
        <w:trPr>
          <w:trHeight w:val="314"/>
        </w:trPr>
        <w:tc>
          <w:tcPr>
            <w:tcW w:w="3784" w:type="dxa"/>
            <w:tcBorders>
              <w:top w:val="nil"/>
              <w:left w:val="single" w:sz="8" w:space="0" w:color="auto"/>
              <w:bottom w:val="single" w:sz="8" w:space="0" w:color="auto"/>
              <w:right w:val="nil"/>
            </w:tcBorders>
            <w:shd w:val="clear" w:color="auto" w:fill="auto"/>
            <w:noWrap/>
            <w:vAlign w:val="center"/>
            <w:hideMark/>
          </w:tcPr>
          <w:p w:rsidR="0061228A" w:rsidRDefault="0061228A" w:rsidP="002D1FC3">
            <w:pPr>
              <w:rPr>
                <w:color w:val="000000"/>
                <w:sz w:val="22"/>
                <w:szCs w:val="22"/>
              </w:rPr>
            </w:pPr>
            <w:r>
              <w:rPr>
                <w:color w:val="000000"/>
                <w:sz w:val="22"/>
                <w:szCs w:val="22"/>
              </w:rPr>
              <w:t>Elementary Learning Skills:  East Elementary School</w:t>
            </w:r>
          </w:p>
        </w:tc>
        <w:tc>
          <w:tcPr>
            <w:tcW w:w="1410" w:type="dxa"/>
            <w:tcBorders>
              <w:top w:val="nil"/>
              <w:left w:val="single" w:sz="8" w:space="0" w:color="auto"/>
              <w:bottom w:val="single" w:sz="8" w:space="0" w:color="auto"/>
              <w:right w:val="single" w:sz="8" w:space="0" w:color="auto"/>
            </w:tcBorders>
            <w:shd w:val="clear" w:color="auto" w:fill="auto"/>
            <w:noWrap/>
            <w:vAlign w:val="bottom"/>
            <w:hideMark/>
          </w:tcPr>
          <w:p w:rsidR="0061228A" w:rsidRDefault="0061228A" w:rsidP="002D1FC3">
            <w:pPr>
              <w:jc w:val="center"/>
              <w:rPr>
                <w:color w:val="000000"/>
              </w:rPr>
            </w:pPr>
            <w:r>
              <w:rPr>
                <w:color w:val="000000"/>
              </w:rPr>
              <w:t>1</w:t>
            </w:r>
          </w:p>
        </w:tc>
        <w:tc>
          <w:tcPr>
            <w:tcW w:w="1248" w:type="dxa"/>
            <w:tcBorders>
              <w:top w:val="nil"/>
              <w:left w:val="nil"/>
              <w:bottom w:val="single" w:sz="8" w:space="0" w:color="auto"/>
              <w:right w:val="nil"/>
            </w:tcBorders>
            <w:shd w:val="clear" w:color="auto" w:fill="auto"/>
            <w:noWrap/>
            <w:vAlign w:val="bottom"/>
            <w:hideMark/>
          </w:tcPr>
          <w:p w:rsidR="0061228A" w:rsidRDefault="0061228A" w:rsidP="002D1FC3">
            <w:pPr>
              <w:jc w:val="center"/>
              <w:rPr>
                <w:color w:val="000000"/>
              </w:rPr>
            </w:pPr>
            <w:r>
              <w:rPr>
                <w:color w:val="000000"/>
              </w:rPr>
              <w:t>3</w:t>
            </w:r>
          </w:p>
        </w:tc>
        <w:tc>
          <w:tcPr>
            <w:tcW w:w="1405" w:type="dxa"/>
            <w:tcBorders>
              <w:top w:val="nil"/>
              <w:left w:val="single" w:sz="8" w:space="0" w:color="auto"/>
              <w:bottom w:val="single" w:sz="8" w:space="0" w:color="auto"/>
              <w:right w:val="single" w:sz="8" w:space="0" w:color="auto"/>
            </w:tcBorders>
            <w:shd w:val="clear" w:color="auto" w:fill="auto"/>
            <w:noWrap/>
            <w:vAlign w:val="bottom"/>
            <w:hideMark/>
          </w:tcPr>
          <w:p w:rsidR="0061228A" w:rsidRDefault="0061228A" w:rsidP="002D1FC3">
            <w:pPr>
              <w:jc w:val="center"/>
              <w:rPr>
                <w:color w:val="000000"/>
              </w:rPr>
            </w:pPr>
            <w:r>
              <w:rPr>
                <w:color w:val="000000"/>
              </w:rPr>
              <w:t>0</w:t>
            </w:r>
          </w:p>
        </w:tc>
        <w:tc>
          <w:tcPr>
            <w:tcW w:w="1267" w:type="dxa"/>
            <w:tcBorders>
              <w:top w:val="nil"/>
              <w:left w:val="nil"/>
              <w:bottom w:val="single" w:sz="8" w:space="0" w:color="auto"/>
              <w:right w:val="single" w:sz="8" w:space="0" w:color="auto"/>
            </w:tcBorders>
            <w:shd w:val="clear" w:color="auto" w:fill="auto"/>
            <w:noWrap/>
            <w:vAlign w:val="bottom"/>
            <w:hideMark/>
          </w:tcPr>
          <w:p w:rsidR="0061228A" w:rsidRDefault="0061228A" w:rsidP="002D1FC3">
            <w:pPr>
              <w:jc w:val="center"/>
              <w:rPr>
                <w:color w:val="000000"/>
              </w:rPr>
            </w:pPr>
            <w:r>
              <w:rPr>
                <w:color w:val="000000"/>
              </w:rPr>
              <w:t>3</w:t>
            </w:r>
          </w:p>
        </w:tc>
      </w:tr>
      <w:tr w:rsidR="0061228A" w:rsidTr="002D1FC3">
        <w:trPr>
          <w:trHeight w:val="314"/>
        </w:trPr>
        <w:tc>
          <w:tcPr>
            <w:tcW w:w="3784" w:type="dxa"/>
            <w:tcBorders>
              <w:top w:val="nil"/>
              <w:left w:val="single" w:sz="8" w:space="0" w:color="auto"/>
              <w:bottom w:val="single" w:sz="8" w:space="0" w:color="auto"/>
              <w:right w:val="nil"/>
            </w:tcBorders>
            <w:shd w:val="clear" w:color="auto" w:fill="auto"/>
            <w:noWrap/>
            <w:vAlign w:val="center"/>
            <w:hideMark/>
          </w:tcPr>
          <w:p w:rsidR="0061228A" w:rsidRDefault="0061228A" w:rsidP="002D1FC3">
            <w:pPr>
              <w:rPr>
                <w:color w:val="000000"/>
                <w:sz w:val="22"/>
                <w:szCs w:val="22"/>
              </w:rPr>
            </w:pPr>
            <w:r>
              <w:rPr>
                <w:color w:val="000000"/>
                <w:sz w:val="22"/>
                <w:szCs w:val="22"/>
              </w:rPr>
              <w:t>HS Alternative Learning Program:   Canton High School</w:t>
            </w:r>
          </w:p>
        </w:tc>
        <w:tc>
          <w:tcPr>
            <w:tcW w:w="1410" w:type="dxa"/>
            <w:tcBorders>
              <w:top w:val="nil"/>
              <w:left w:val="single" w:sz="8" w:space="0" w:color="auto"/>
              <w:bottom w:val="single" w:sz="8" w:space="0" w:color="auto"/>
              <w:right w:val="single" w:sz="8" w:space="0" w:color="auto"/>
            </w:tcBorders>
            <w:shd w:val="clear" w:color="auto" w:fill="auto"/>
            <w:noWrap/>
            <w:vAlign w:val="bottom"/>
            <w:hideMark/>
          </w:tcPr>
          <w:p w:rsidR="0061228A" w:rsidRDefault="00E72E53" w:rsidP="002D1FC3">
            <w:pPr>
              <w:jc w:val="center"/>
              <w:rPr>
                <w:color w:val="000000"/>
              </w:rPr>
            </w:pPr>
            <w:r>
              <w:rPr>
                <w:color w:val="000000"/>
              </w:rPr>
              <w:t>2</w:t>
            </w:r>
          </w:p>
        </w:tc>
        <w:tc>
          <w:tcPr>
            <w:tcW w:w="1248" w:type="dxa"/>
            <w:tcBorders>
              <w:top w:val="nil"/>
              <w:left w:val="nil"/>
              <w:bottom w:val="single" w:sz="8" w:space="0" w:color="auto"/>
              <w:right w:val="nil"/>
            </w:tcBorders>
            <w:shd w:val="clear" w:color="auto" w:fill="auto"/>
            <w:noWrap/>
            <w:vAlign w:val="bottom"/>
            <w:hideMark/>
          </w:tcPr>
          <w:p w:rsidR="0061228A" w:rsidRDefault="003266E7" w:rsidP="002D1FC3">
            <w:pPr>
              <w:jc w:val="center"/>
              <w:rPr>
                <w:color w:val="000000"/>
              </w:rPr>
            </w:pPr>
            <w:r>
              <w:rPr>
                <w:color w:val="000000"/>
              </w:rPr>
              <w:t>10</w:t>
            </w:r>
          </w:p>
        </w:tc>
        <w:tc>
          <w:tcPr>
            <w:tcW w:w="1405" w:type="dxa"/>
            <w:tcBorders>
              <w:top w:val="nil"/>
              <w:left w:val="single" w:sz="8" w:space="0" w:color="auto"/>
              <w:bottom w:val="single" w:sz="8" w:space="0" w:color="auto"/>
              <w:right w:val="single" w:sz="8" w:space="0" w:color="auto"/>
            </w:tcBorders>
            <w:shd w:val="clear" w:color="auto" w:fill="auto"/>
            <w:noWrap/>
            <w:vAlign w:val="bottom"/>
            <w:hideMark/>
          </w:tcPr>
          <w:p w:rsidR="0061228A" w:rsidRDefault="003266E7" w:rsidP="002D1FC3">
            <w:pPr>
              <w:jc w:val="center"/>
              <w:rPr>
                <w:color w:val="000000"/>
              </w:rPr>
            </w:pPr>
            <w:r>
              <w:rPr>
                <w:color w:val="000000"/>
              </w:rPr>
              <w:t>4</w:t>
            </w:r>
          </w:p>
        </w:tc>
        <w:tc>
          <w:tcPr>
            <w:tcW w:w="1267" w:type="dxa"/>
            <w:tcBorders>
              <w:top w:val="nil"/>
              <w:left w:val="nil"/>
              <w:bottom w:val="single" w:sz="8" w:space="0" w:color="auto"/>
              <w:right w:val="single" w:sz="8" w:space="0" w:color="auto"/>
            </w:tcBorders>
            <w:shd w:val="clear" w:color="auto" w:fill="auto"/>
            <w:noWrap/>
            <w:vAlign w:val="bottom"/>
            <w:hideMark/>
          </w:tcPr>
          <w:p w:rsidR="0061228A" w:rsidRDefault="003266E7" w:rsidP="002D1FC3">
            <w:pPr>
              <w:jc w:val="center"/>
              <w:rPr>
                <w:color w:val="000000"/>
              </w:rPr>
            </w:pPr>
            <w:r>
              <w:rPr>
                <w:color w:val="000000"/>
              </w:rPr>
              <w:t>6</w:t>
            </w:r>
          </w:p>
        </w:tc>
      </w:tr>
      <w:tr w:rsidR="0061228A" w:rsidTr="002D1FC3">
        <w:trPr>
          <w:trHeight w:val="314"/>
        </w:trPr>
        <w:tc>
          <w:tcPr>
            <w:tcW w:w="3784" w:type="dxa"/>
            <w:tcBorders>
              <w:top w:val="nil"/>
              <w:left w:val="single" w:sz="8" w:space="0" w:color="auto"/>
              <w:bottom w:val="single" w:sz="8" w:space="0" w:color="auto"/>
              <w:right w:val="nil"/>
            </w:tcBorders>
            <w:shd w:val="clear" w:color="auto" w:fill="auto"/>
            <w:noWrap/>
            <w:vAlign w:val="center"/>
            <w:hideMark/>
          </w:tcPr>
          <w:p w:rsidR="0061228A" w:rsidRDefault="0061228A" w:rsidP="002D1FC3">
            <w:pPr>
              <w:rPr>
                <w:color w:val="000000"/>
                <w:sz w:val="22"/>
                <w:szCs w:val="22"/>
              </w:rPr>
            </w:pPr>
            <w:r>
              <w:rPr>
                <w:color w:val="000000"/>
                <w:sz w:val="22"/>
                <w:szCs w:val="22"/>
              </w:rPr>
              <w:t>Vocational/Life Skills: Canton High School</w:t>
            </w:r>
          </w:p>
        </w:tc>
        <w:tc>
          <w:tcPr>
            <w:tcW w:w="1410" w:type="dxa"/>
            <w:tcBorders>
              <w:top w:val="nil"/>
              <w:left w:val="single" w:sz="8" w:space="0" w:color="auto"/>
              <w:bottom w:val="single" w:sz="8" w:space="0" w:color="auto"/>
              <w:right w:val="single" w:sz="8" w:space="0" w:color="auto"/>
            </w:tcBorders>
            <w:shd w:val="clear" w:color="auto" w:fill="auto"/>
            <w:noWrap/>
            <w:vAlign w:val="bottom"/>
            <w:hideMark/>
          </w:tcPr>
          <w:p w:rsidR="0061228A" w:rsidRDefault="0061228A" w:rsidP="002D1FC3">
            <w:pPr>
              <w:jc w:val="center"/>
              <w:rPr>
                <w:color w:val="000000"/>
              </w:rPr>
            </w:pPr>
            <w:r>
              <w:rPr>
                <w:color w:val="000000"/>
              </w:rPr>
              <w:t>1</w:t>
            </w:r>
          </w:p>
        </w:tc>
        <w:tc>
          <w:tcPr>
            <w:tcW w:w="1248" w:type="dxa"/>
            <w:tcBorders>
              <w:top w:val="nil"/>
              <w:left w:val="nil"/>
              <w:bottom w:val="single" w:sz="8" w:space="0" w:color="auto"/>
              <w:right w:val="nil"/>
            </w:tcBorders>
            <w:shd w:val="clear" w:color="auto" w:fill="auto"/>
            <w:noWrap/>
            <w:vAlign w:val="bottom"/>
            <w:hideMark/>
          </w:tcPr>
          <w:p w:rsidR="0061228A" w:rsidRDefault="003266E7" w:rsidP="002D1FC3">
            <w:pPr>
              <w:jc w:val="center"/>
              <w:rPr>
                <w:color w:val="000000"/>
              </w:rPr>
            </w:pPr>
            <w:r>
              <w:rPr>
                <w:color w:val="000000"/>
              </w:rPr>
              <w:t>10</w:t>
            </w:r>
          </w:p>
        </w:tc>
        <w:tc>
          <w:tcPr>
            <w:tcW w:w="1405" w:type="dxa"/>
            <w:tcBorders>
              <w:top w:val="nil"/>
              <w:left w:val="single" w:sz="8" w:space="0" w:color="auto"/>
              <w:bottom w:val="single" w:sz="8" w:space="0" w:color="auto"/>
              <w:right w:val="single" w:sz="8" w:space="0" w:color="auto"/>
            </w:tcBorders>
            <w:shd w:val="clear" w:color="auto" w:fill="auto"/>
            <w:noWrap/>
            <w:vAlign w:val="bottom"/>
            <w:hideMark/>
          </w:tcPr>
          <w:p w:rsidR="0061228A" w:rsidRDefault="003266E7" w:rsidP="002D1FC3">
            <w:pPr>
              <w:jc w:val="center"/>
              <w:rPr>
                <w:color w:val="000000"/>
              </w:rPr>
            </w:pPr>
            <w:r>
              <w:rPr>
                <w:color w:val="000000"/>
              </w:rPr>
              <w:t>2</w:t>
            </w:r>
          </w:p>
        </w:tc>
        <w:tc>
          <w:tcPr>
            <w:tcW w:w="1267" w:type="dxa"/>
            <w:tcBorders>
              <w:top w:val="nil"/>
              <w:left w:val="nil"/>
              <w:bottom w:val="single" w:sz="8" w:space="0" w:color="auto"/>
              <w:right w:val="single" w:sz="8" w:space="0" w:color="auto"/>
            </w:tcBorders>
            <w:shd w:val="clear" w:color="auto" w:fill="auto"/>
            <w:noWrap/>
            <w:vAlign w:val="bottom"/>
            <w:hideMark/>
          </w:tcPr>
          <w:p w:rsidR="0061228A" w:rsidRDefault="003266E7" w:rsidP="002D1FC3">
            <w:pPr>
              <w:jc w:val="center"/>
              <w:rPr>
                <w:color w:val="000000"/>
              </w:rPr>
            </w:pPr>
            <w:r>
              <w:rPr>
                <w:color w:val="000000"/>
              </w:rPr>
              <w:t>8</w:t>
            </w:r>
          </w:p>
        </w:tc>
      </w:tr>
      <w:tr w:rsidR="0061228A" w:rsidTr="002D1FC3">
        <w:trPr>
          <w:trHeight w:val="314"/>
        </w:trPr>
        <w:tc>
          <w:tcPr>
            <w:tcW w:w="3784" w:type="dxa"/>
            <w:tcBorders>
              <w:top w:val="nil"/>
              <w:left w:val="single" w:sz="8" w:space="0" w:color="auto"/>
              <w:bottom w:val="single" w:sz="8" w:space="0" w:color="auto"/>
              <w:right w:val="nil"/>
            </w:tcBorders>
            <w:shd w:val="clear" w:color="auto" w:fill="auto"/>
            <w:noWrap/>
            <w:vAlign w:val="center"/>
            <w:hideMark/>
          </w:tcPr>
          <w:p w:rsidR="0061228A" w:rsidRDefault="0061228A" w:rsidP="002D1FC3">
            <w:pPr>
              <w:rPr>
                <w:color w:val="000000"/>
                <w:sz w:val="22"/>
                <w:szCs w:val="22"/>
              </w:rPr>
            </w:pPr>
            <w:r>
              <w:rPr>
                <w:color w:val="000000"/>
                <w:sz w:val="22"/>
                <w:szCs w:val="22"/>
              </w:rPr>
              <w:t>Multi Skills II Programs: Rodman Building</w:t>
            </w:r>
          </w:p>
        </w:tc>
        <w:tc>
          <w:tcPr>
            <w:tcW w:w="1410" w:type="dxa"/>
            <w:tcBorders>
              <w:top w:val="nil"/>
              <w:left w:val="single" w:sz="8" w:space="0" w:color="auto"/>
              <w:bottom w:val="single" w:sz="8" w:space="0" w:color="auto"/>
              <w:right w:val="single" w:sz="8" w:space="0" w:color="auto"/>
            </w:tcBorders>
            <w:shd w:val="clear" w:color="auto" w:fill="auto"/>
            <w:noWrap/>
            <w:vAlign w:val="bottom"/>
            <w:hideMark/>
          </w:tcPr>
          <w:p w:rsidR="0061228A" w:rsidRDefault="004E77D0" w:rsidP="002D1FC3">
            <w:pPr>
              <w:jc w:val="center"/>
              <w:rPr>
                <w:color w:val="000000"/>
              </w:rPr>
            </w:pPr>
            <w:r>
              <w:rPr>
                <w:color w:val="000000"/>
              </w:rPr>
              <w:t>2</w:t>
            </w:r>
          </w:p>
        </w:tc>
        <w:tc>
          <w:tcPr>
            <w:tcW w:w="1248" w:type="dxa"/>
            <w:tcBorders>
              <w:top w:val="nil"/>
              <w:left w:val="nil"/>
              <w:bottom w:val="single" w:sz="8" w:space="0" w:color="auto"/>
              <w:right w:val="nil"/>
            </w:tcBorders>
            <w:shd w:val="clear" w:color="auto" w:fill="auto"/>
            <w:noWrap/>
            <w:vAlign w:val="bottom"/>
            <w:hideMark/>
          </w:tcPr>
          <w:p w:rsidR="0061228A" w:rsidRDefault="003266E7" w:rsidP="002D1FC3">
            <w:pPr>
              <w:jc w:val="center"/>
              <w:rPr>
                <w:color w:val="000000"/>
              </w:rPr>
            </w:pPr>
            <w:r>
              <w:rPr>
                <w:color w:val="000000"/>
              </w:rPr>
              <w:t>11</w:t>
            </w:r>
          </w:p>
        </w:tc>
        <w:tc>
          <w:tcPr>
            <w:tcW w:w="1405" w:type="dxa"/>
            <w:tcBorders>
              <w:top w:val="nil"/>
              <w:left w:val="single" w:sz="8" w:space="0" w:color="auto"/>
              <w:bottom w:val="single" w:sz="8" w:space="0" w:color="auto"/>
              <w:right w:val="single" w:sz="8" w:space="0" w:color="auto"/>
            </w:tcBorders>
            <w:shd w:val="clear" w:color="auto" w:fill="auto"/>
            <w:noWrap/>
            <w:vAlign w:val="bottom"/>
            <w:hideMark/>
          </w:tcPr>
          <w:p w:rsidR="0061228A" w:rsidRDefault="003266E7" w:rsidP="002D1FC3">
            <w:pPr>
              <w:jc w:val="center"/>
              <w:rPr>
                <w:color w:val="000000"/>
              </w:rPr>
            </w:pPr>
            <w:r>
              <w:rPr>
                <w:color w:val="000000"/>
              </w:rPr>
              <w:t>4</w:t>
            </w:r>
          </w:p>
        </w:tc>
        <w:tc>
          <w:tcPr>
            <w:tcW w:w="1267" w:type="dxa"/>
            <w:tcBorders>
              <w:top w:val="nil"/>
              <w:left w:val="nil"/>
              <w:bottom w:val="single" w:sz="8" w:space="0" w:color="auto"/>
              <w:right w:val="single" w:sz="8" w:space="0" w:color="auto"/>
            </w:tcBorders>
            <w:shd w:val="clear" w:color="auto" w:fill="auto"/>
            <w:noWrap/>
            <w:vAlign w:val="bottom"/>
            <w:hideMark/>
          </w:tcPr>
          <w:p w:rsidR="0061228A" w:rsidRDefault="003266E7" w:rsidP="002D1FC3">
            <w:pPr>
              <w:jc w:val="center"/>
              <w:rPr>
                <w:color w:val="000000"/>
              </w:rPr>
            </w:pPr>
            <w:r>
              <w:rPr>
                <w:color w:val="000000"/>
              </w:rPr>
              <w:t>7</w:t>
            </w:r>
          </w:p>
        </w:tc>
      </w:tr>
      <w:tr w:rsidR="0061228A" w:rsidTr="002D1FC3">
        <w:trPr>
          <w:trHeight w:val="314"/>
        </w:trPr>
        <w:tc>
          <w:tcPr>
            <w:tcW w:w="3784" w:type="dxa"/>
            <w:tcBorders>
              <w:top w:val="nil"/>
              <w:left w:val="single" w:sz="8" w:space="0" w:color="auto"/>
              <w:bottom w:val="single" w:sz="8" w:space="0" w:color="auto"/>
              <w:right w:val="nil"/>
            </w:tcBorders>
            <w:shd w:val="clear" w:color="auto" w:fill="auto"/>
            <w:noWrap/>
            <w:vAlign w:val="bottom"/>
            <w:hideMark/>
          </w:tcPr>
          <w:p w:rsidR="0061228A" w:rsidRDefault="0061228A" w:rsidP="002D1FC3">
            <w:pPr>
              <w:jc w:val="right"/>
              <w:rPr>
                <w:b/>
                <w:bCs/>
                <w:color w:val="000000"/>
                <w:sz w:val="22"/>
                <w:szCs w:val="22"/>
              </w:rPr>
            </w:pPr>
            <w:r>
              <w:rPr>
                <w:b/>
                <w:bCs/>
                <w:color w:val="000000"/>
                <w:sz w:val="22"/>
                <w:szCs w:val="22"/>
              </w:rPr>
              <w:t>TOTALS</w:t>
            </w:r>
          </w:p>
        </w:tc>
        <w:tc>
          <w:tcPr>
            <w:tcW w:w="1410" w:type="dxa"/>
            <w:tcBorders>
              <w:top w:val="nil"/>
              <w:left w:val="single" w:sz="8" w:space="0" w:color="auto"/>
              <w:bottom w:val="single" w:sz="8" w:space="0" w:color="auto"/>
              <w:right w:val="single" w:sz="8" w:space="0" w:color="auto"/>
            </w:tcBorders>
            <w:shd w:val="clear" w:color="auto" w:fill="auto"/>
            <w:noWrap/>
            <w:vAlign w:val="bottom"/>
            <w:hideMark/>
          </w:tcPr>
          <w:p w:rsidR="0061228A" w:rsidRDefault="003266E7" w:rsidP="002D1FC3">
            <w:pPr>
              <w:jc w:val="center"/>
              <w:rPr>
                <w:b/>
                <w:bCs/>
                <w:color w:val="000000"/>
              </w:rPr>
            </w:pPr>
            <w:r>
              <w:rPr>
                <w:b/>
                <w:bCs/>
                <w:color w:val="000000"/>
              </w:rPr>
              <w:t>7</w:t>
            </w:r>
          </w:p>
        </w:tc>
        <w:tc>
          <w:tcPr>
            <w:tcW w:w="1248" w:type="dxa"/>
            <w:tcBorders>
              <w:top w:val="nil"/>
              <w:left w:val="nil"/>
              <w:bottom w:val="single" w:sz="8" w:space="0" w:color="auto"/>
              <w:right w:val="nil"/>
            </w:tcBorders>
            <w:shd w:val="clear" w:color="auto" w:fill="auto"/>
            <w:noWrap/>
            <w:vAlign w:val="bottom"/>
            <w:hideMark/>
          </w:tcPr>
          <w:p w:rsidR="0061228A" w:rsidRDefault="003266E7" w:rsidP="002D1FC3">
            <w:pPr>
              <w:jc w:val="center"/>
              <w:rPr>
                <w:b/>
                <w:bCs/>
                <w:color w:val="000000"/>
              </w:rPr>
            </w:pPr>
            <w:r>
              <w:rPr>
                <w:b/>
                <w:bCs/>
                <w:color w:val="000000"/>
              </w:rPr>
              <w:t>36</w:t>
            </w:r>
          </w:p>
        </w:tc>
        <w:tc>
          <w:tcPr>
            <w:tcW w:w="1405" w:type="dxa"/>
            <w:tcBorders>
              <w:top w:val="nil"/>
              <w:left w:val="single" w:sz="8" w:space="0" w:color="auto"/>
              <w:bottom w:val="single" w:sz="8" w:space="0" w:color="auto"/>
              <w:right w:val="single" w:sz="8" w:space="0" w:color="auto"/>
            </w:tcBorders>
            <w:shd w:val="clear" w:color="auto" w:fill="auto"/>
            <w:noWrap/>
            <w:vAlign w:val="bottom"/>
            <w:hideMark/>
          </w:tcPr>
          <w:p w:rsidR="0061228A" w:rsidRDefault="003266E7" w:rsidP="002D1FC3">
            <w:pPr>
              <w:jc w:val="center"/>
              <w:rPr>
                <w:b/>
                <w:bCs/>
                <w:color w:val="000000"/>
              </w:rPr>
            </w:pPr>
            <w:r>
              <w:rPr>
                <w:b/>
                <w:bCs/>
                <w:color w:val="000000"/>
              </w:rPr>
              <w:t>12</w:t>
            </w:r>
          </w:p>
        </w:tc>
        <w:tc>
          <w:tcPr>
            <w:tcW w:w="1267" w:type="dxa"/>
            <w:tcBorders>
              <w:top w:val="nil"/>
              <w:left w:val="nil"/>
              <w:bottom w:val="single" w:sz="8" w:space="0" w:color="auto"/>
              <w:right w:val="single" w:sz="8" w:space="0" w:color="auto"/>
            </w:tcBorders>
            <w:shd w:val="clear" w:color="auto" w:fill="auto"/>
            <w:noWrap/>
            <w:vAlign w:val="bottom"/>
            <w:hideMark/>
          </w:tcPr>
          <w:p w:rsidR="0061228A" w:rsidRDefault="003266E7" w:rsidP="002D1FC3">
            <w:pPr>
              <w:jc w:val="center"/>
              <w:rPr>
                <w:b/>
                <w:bCs/>
                <w:color w:val="000000"/>
              </w:rPr>
            </w:pPr>
            <w:r>
              <w:rPr>
                <w:b/>
                <w:bCs/>
                <w:color w:val="000000"/>
              </w:rPr>
              <w:t>24</w:t>
            </w:r>
          </w:p>
        </w:tc>
      </w:tr>
    </w:tbl>
    <w:p w:rsidR="007B6239" w:rsidRDefault="007B6239" w:rsidP="00274388">
      <w:pPr>
        <w:pStyle w:val="NoSpacing"/>
        <w:rPr>
          <w:rFonts w:ascii="Times New Roman" w:hAnsi="Times New Roman"/>
          <w:b/>
          <w:sz w:val="28"/>
          <w:szCs w:val="28"/>
        </w:rPr>
      </w:pPr>
    </w:p>
    <w:p w:rsidR="007B6239" w:rsidRDefault="007B6239" w:rsidP="00274388">
      <w:pPr>
        <w:pStyle w:val="NoSpacing"/>
        <w:rPr>
          <w:rFonts w:ascii="Times New Roman" w:hAnsi="Times New Roman"/>
          <w:b/>
          <w:sz w:val="28"/>
          <w:szCs w:val="28"/>
        </w:rPr>
      </w:pPr>
    </w:p>
    <w:p w:rsidR="007B6239" w:rsidRDefault="004D3453" w:rsidP="00274388">
      <w:pPr>
        <w:pStyle w:val="NoSpacing"/>
        <w:rPr>
          <w:rFonts w:ascii="Times New Roman" w:hAnsi="Times New Roman"/>
          <w:b/>
          <w:sz w:val="28"/>
          <w:szCs w:val="28"/>
        </w:rPr>
      </w:pPr>
      <w:r>
        <w:rPr>
          <w:rFonts w:ascii="Times New Roman" w:hAnsi="Times New Roman"/>
          <w:b/>
          <w:noProof/>
          <w:sz w:val="28"/>
          <w:szCs w:val="28"/>
        </w:rPr>
        <w:drawing>
          <wp:inline distT="0" distB="0" distL="0" distR="0">
            <wp:extent cx="5486400" cy="3085416"/>
            <wp:effectExtent l="0" t="0" r="0" b="1270"/>
            <wp:docPr id="1" name="Picture 1" descr="C:\Users\User\AppData\Local\Microsoft\Windows\Temporary Internet Files\Content.IE5\1F1AY3ZR\20160504_103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IE5\1F1AY3ZR\20160504_10334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0" cy="3085416"/>
                    </a:xfrm>
                    <a:prstGeom prst="rect">
                      <a:avLst/>
                    </a:prstGeom>
                    <a:noFill/>
                    <a:ln>
                      <a:noFill/>
                    </a:ln>
                  </pic:spPr>
                </pic:pic>
              </a:graphicData>
            </a:graphic>
          </wp:inline>
        </w:drawing>
      </w:r>
    </w:p>
    <w:p w:rsidR="007B6239" w:rsidRDefault="007B6239" w:rsidP="00274388">
      <w:pPr>
        <w:pStyle w:val="NoSpacing"/>
        <w:rPr>
          <w:rFonts w:ascii="Times New Roman" w:hAnsi="Times New Roman"/>
          <w:b/>
          <w:sz w:val="28"/>
          <w:szCs w:val="28"/>
        </w:rPr>
      </w:pPr>
    </w:p>
    <w:p w:rsidR="007B6239" w:rsidRDefault="007B6239" w:rsidP="00274388">
      <w:pPr>
        <w:pStyle w:val="NoSpacing"/>
        <w:rPr>
          <w:rFonts w:ascii="Times New Roman" w:hAnsi="Times New Roman"/>
          <w:b/>
          <w:sz w:val="28"/>
          <w:szCs w:val="28"/>
        </w:rPr>
      </w:pPr>
    </w:p>
    <w:p w:rsidR="007B6239" w:rsidRDefault="007B6239" w:rsidP="00274388">
      <w:pPr>
        <w:pStyle w:val="NoSpacing"/>
        <w:rPr>
          <w:rFonts w:ascii="Times New Roman" w:hAnsi="Times New Roman"/>
          <w:b/>
          <w:sz w:val="28"/>
          <w:szCs w:val="28"/>
        </w:rPr>
      </w:pPr>
    </w:p>
    <w:p w:rsidR="00D83698" w:rsidRDefault="00D83698" w:rsidP="00274388">
      <w:pPr>
        <w:pStyle w:val="NoSpacing"/>
        <w:rPr>
          <w:rFonts w:ascii="Times New Roman" w:hAnsi="Times New Roman"/>
          <w:b/>
          <w:sz w:val="28"/>
          <w:szCs w:val="28"/>
        </w:rPr>
      </w:pPr>
    </w:p>
    <w:p w:rsidR="007B6239" w:rsidRDefault="007B6239" w:rsidP="00274388">
      <w:pPr>
        <w:pStyle w:val="NoSpacing"/>
        <w:rPr>
          <w:rFonts w:ascii="Times New Roman" w:hAnsi="Times New Roman"/>
          <w:b/>
          <w:sz w:val="28"/>
          <w:szCs w:val="28"/>
        </w:rPr>
      </w:pPr>
    </w:p>
    <w:p w:rsidR="00D82514" w:rsidRDefault="00D82514">
      <w:pPr>
        <w:rPr>
          <w:rFonts w:eastAsia="Calibri"/>
          <w:b/>
          <w:sz w:val="28"/>
          <w:szCs w:val="28"/>
        </w:rPr>
      </w:pPr>
      <w:r>
        <w:rPr>
          <w:b/>
          <w:sz w:val="28"/>
          <w:szCs w:val="28"/>
        </w:rPr>
        <w:br w:type="page"/>
      </w:r>
    </w:p>
    <w:p w:rsidR="0042334D" w:rsidRDefault="00274388" w:rsidP="004E77D0">
      <w:pPr>
        <w:pStyle w:val="NoSpacing"/>
        <w:jc w:val="center"/>
        <w:rPr>
          <w:rFonts w:ascii="Times New Roman" w:hAnsi="Times New Roman"/>
          <w:b/>
          <w:sz w:val="28"/>
          <w:szCs w:val="28"/>
        </w:rPr>
      </w:pPr>
      <w:r w:rsidRPr="0055184D">
        <w:rPr>
          <w:rFonts w:ascii="Times New Roman" w:hAnsi="Times New Roman"/>
          <w:b/>
          <w:sz w:val="28"/>
          <w:szCs w:val="28"/>
        </w:rPr>
        <w:lastRenderedPageBreak/>
        <w:t xml:space="preserve">Charms </w:t>
      </w:r>
      <w:r w:rsidR="00C631BB" w:rsidRPr="0055184D">
        <w:rPr>
          <w:rFonts w:ascii="Times New Roman" w:hAnsi="Times New Roman"/>
          <w:b/>
          <w:sz w:val="28"/>
          <w:szCs w:val="28"/>
        </w:rPr>
        <w:t xml:space="preserve">Collaborative </w:t>
      </w:r>
      <w:r w:rsidRPr="0055184D">
        <w:rPr>
          <w:rFonts w:ascii="Times New Roman" w:hAnsi="Times New Roman"/>
          <w:b/>
          <w:sz w:val="28"/>
          <w:szCs w:val="28"/>
        </w:rPr>
        <w:t>Services</w:t>
      </w:r>
      <w:r w:rsidR="0042334D">
        <w:rPr>
          <w:rFonts w:ascii="Times New Roman" w:hAnsi="Times New Roman"/>
          <w:b/>
          <w:sz w:val="28"/>
          <w:szCs w:val="28"/>
        </w:rPr>
        <w:t xml:space="preserve"> for Students</w:t>
      </w:r>
    </w:p>
    <w:p w:rsidR="0042334D" w:rsidRPr="0042334D" w:rsidRDefault="0042334D" w:rsidP="00274388">
      <w:pPr>
        <w:pStyle w:val="NoSpacing"/>
        <w:rPr>
          <w:rFonts w:ascii="Times New Roman" w:hAnsi="Times New Roman"/>
          <w:b/>
          <w:sz w:val="28"/>
          <w:szCs w:val="28"/>
        </w:rPr>
        <w:sectPr w:rsidR="0042334D" w:rsidRPr="0042334D" w:rsidSect="00976494">
          <w:footerReference w:type="default" r:id="rId17"/>
          <w:type w:val="continuous"/>
          <w:pgSz w:w="12240" w:h="15840"/>
          <w:pgMar w:top="1440" w:right="1800" w:bottom="1440" w:left="1800" w:header="720" w:footer="720" w:gutter="0"/>
          <w:cols w:space="720"/>
          <w:docGrid w:linePitch="360"/>
        </w:sectPr>
      </w:pPr>
    </w:p>
    <w:p w:rsidR="00577915" w:rsidRPr="00577915" w:rsidRDefault="00577915" w:rsidP="0042334D">
      <w:pPr>
        <w:pStyle w:val="NoSpacing"/>
        <w:rPr>
          <w:rFonts w:ascii="Times New Roman" w:hAnsi="Times New Roman"/>
          <w:sz w:val="24"/>
          <w:szCs w:val="28"/>
        </w:rPr>
      </w:pPr>
    </w:p>
    <w:p w:rsidR="00274388" w:rsidRDefault="00C631BB" w:rsidP="00432378">
      <w:pPr>
        <w:pStyle w:val="NoSpacing"/>
        <w:numPr>
          <w:ilvl w:val="0"/>
          <w:numId w:val="2"/>
        </w:numPr>
        <w:rPr>
          <w:rFonts w:ascii="Times New Roman" w:hAnsi="Times New Roman"/>
          <w:sz w:val="24"/>
          <w:szCs w:val="28"/>
        </w:rPr>
      </w:pPr>
      <w:r w:rsidRPr="00577915">
        <w:rPr>
          <w:rFonts w:ascii="Times New Roman" w:hAnsi="Times New Roman"/>
          <w:sz w:val="24"/>
          <w:szCs w:val="28"/>
        </w:rPr>
        <w:t>Vision Servi</w:t>
      </w:r>
      <w:r w:rsidR="00274388" w:rsidRPr="00577915">
        <w:rPr>
          <w:rFonts w:ascii="Times New Roman" w:hAnsi="Times New Roman"/>
          <w:sz w:val="24"/>
          <w:szCs w:val="28"/>
        </w:rPr>
        <w:t>ces</w:t>
      </w:r>
    </w:p>
    <w:p w:rsidR="00577915" w:rsidRPr="00577915" w:rsidRDefault="00577915" w:rsidP="00976494">
      <w:pPr>
        <w:pStyle w:val="NoSpacing"/>
        <w:rPr>
          <w:rFonts w:ascii="Times New Roman" w:hAnsi="Times New Roman"/>
          <w:sz w:val="24"/>
          <w:szCs w:val="28"/>
        </w:rPr>
      </w:pPr>
    </w:p>
    <w:p w:rsidR="00274388" w:rsidRDefault="00274388" w:rsidP="00432378">
      <w:pPr>
        <w:pStyle w:val="NoSpacing"/>
        <w:numPr>
          <w:ilvl w:val="0"/>
          <w:numId w:val="2"/>
        </w:numPr>
        <w:rPr>
          <w:rFonts w:ascii="Times New Roman" w:hAnsi="Times New Roman"/>
          <w:sz w:val="24"/>
          <w:szCs w:val="28"/>
        </w:rPr>
      </w:pPr>
      <w:r w:rsidRPr="00577915">
        <w:rPr>
          <w:rFonts w:ascii="Times New Roman" w:hAnsi="Times New Roman"/>
          <w:sz w:val="24"/>
          <w:szCs w:val="28"/>
        </w:rPr>
        <w:t>Physical Therapy Services</w:t>
      </w:r>
    </w:p>
    <w:p w:rsidR="00577915" w:rsidRPr="00577915" w:rsidRDefault="00577915" w:rsidP="00976494">
      <w:pPr>
        <w:pStyle w:val="NoSpacing"/>
        <w:rPr>
          <w:rFonts w:ascii="Times New Roman" w:hAnsi="Times New Roman"/>
          <w:sz w:val="24"/>
          <w:szCs w:val="28"/>
        </w:rPr>
      </w:pPr>
    </w:p>
    <w:p w:rsidR="00274388" w:rsidRDefault="00274388" w:rsidP="00432378">
      <w:pPr>
        <w:pStyle w:val="NoSpacing"/>
        <w:numPr>
          <w:ilvl w:val="0"/>
          <w:numId w:val="2"/>
        </w:numPr>
        <w:rPr>
          <w:rFonts w:ascii="Times New Roman" w:hAnsi="Times New Roman"/>
          <w:sz w:val="24"/>
          <w:szCs w:val="28"/>
        </w:rPr>
      </w:pPr>
      <w:r w:rsidRPr="00577915">
        <w:rPr>
          <w:rFonts w:ascii="Times New Roman" w:hAnsi="Times New Roman"/>
          <w:sz w:val="24"/>
          <w:szCs w:val="28"/>
        </w:rPr>
        <w:t>Occupational Therapy Services</w:t>
      </w:r>
    </w:p>
    <w:p w:rsidR="00577915" w:rsidRPr="00577915" w:rsidRDefault="00577915" w:rsidP="00976494">
      <w:pPr>
        <w:pStyle w:val="NoSpacing"/>
        <w:rPr>
          <w:rFonts w:ascii="Times New Roman" w:hAnsi="Times New Roman"/>
          <w:sz w:val="24"/>
          <w:szCs w:val="28"/>
        </w:rPr>
      </w:pPr>
    </w:p>
    <w:p w:rsidR="00274388" w:rsidRDefault="00C631BB" w:rsidP="00432378">
      <w:pPr>
        <w:pStyle w:val="NoSpacing"/>
        <w:numPr>
          <w:ilvl w:val="0"/>
          <w:numId w:val="2"/>
        </w:numPr>
        <w:rPr>
          <w:rFonts w:ascii="Times New Roman" w:hAnsi="Times New Roman"/>
          <w:sz w:val="24"/>
          <w:szCs w:val="28"/>
        </w:rPr>
      </w:pPr>
      <w:r w:rsidRPr="00577915">
        <w:rPr>
          <w:rFonts w:ascii="Times New Roman" w:hAnsi="Times New Roman"/>
          <w:sz w:val="24"/>
          <w:szCs w:val="28"/>
        </w:rPr>
        <w:t>Orientation and Mo</w:t>
      </w:r>
      <w:r w:rsidR="00274388" w:rsidRPr="00577915">
        <w:rPr>
          <w:rFonts w:ascii="Times New Roman" w:hAnsi="Times New Roman"/>
          <w:sz w:val="24"/>
          <w:szCs w:val="28"/>
        </w:rPr>
        <w:t>bility Services</w:t>
      </w:r>
    </w:p>
    <w:p w:rsidR="0042334D" w:rsidRDefault="0042334D" w:rsidP="0042334D">
      <w:pPr>
        <w:pStyle w:val="ListParagraph"/>
        <w:rPr>
          <w:szCs w:val="28"/>
        </w:rPr>
      </w:pPr>
    </w:p>
    <w:p w:rsidR="0042334D" w:rsidRDefault="0042334D" w:rsidP="00432378">
      <w:pPr>
        <w:pStyle w:val="NoSpacing"/>
        <w:numPr>
          <w:ilvl w:val="0"/>
          <w:numId w:val="2"/>
        </w:numPr>
        <w:rPr>
          <w:rFonts w:ascii="Times New Roman" w:hAnsi="Times New Roman"/>
          <w:sz w:val="24"/>
          <w:szCs w:val="28"/>
        </w:rPr>
      </w:pPr>
      <w:r>
        <w:rPr>
          <w:rFonts w:ascii="Times New Roman" w:hAnsi="Times New Roman"/>
          <w:sz w:val="24"/>
          <w:szCs w:val="28"/>
        </w:rPr>
        <w:t>Vocational Training</w:t>
      </w:r>
      <w:r w:rsidR="00A02601">
        <w:rPr>
          <w:rFonts w:ascii="Times New Roman" w:hAnsi="Times New Roman"/>
          <w:sz w:val="24"/>
          <w:szCs w:val="28"/>
        </w:rPr>
        <w:t>, Job Coaching, Job Placements</w:t>
      </w:r>
    </w:p>
    <w:p w:rsidR="0042334D" w:rsidRDefault="0042334D" w:rsidP="0042334D">
      <w:pPr>
        <w:pStyle w:val="ListParagraph"/>
        <w:rPr>
          <w:szCs w:val="28"/>
        </w:rPr>
      </w:pPr>
    </w:p>
    <w:p w:rsidR="0042334D" w:rsidRDefault="0042334D" w:rsidP="00432378">
      <w:pPr>
        <w:pStyle w:val="NoSpacing"/>
        <w:numPr>
          <w:ilvl w:val="0"/>
          <w:numId w:val="2"/>
        </w:numPr>
        <w:rPr>
          <w:rFonts w:ascii="Times New Roman" w:hAnsi="Times New Roman"/>
          <w:sz w:val="24"/>
          <w:szCs w:val="28"/>
        </w:rPr>
      </w:pPr>
      <w:r>
        <w:rPr>
          <w:rFonts w:ascii="Times New Roman" w:hAnsi="Times New Roman"/>
          <w:sz w:val="24"/>
          <w:szCs w:val="28"/>
        </w:rPr>
        <w:t>Transition Planning</w:t>
      </w:r>
    </w:p>
    <w:p w:rsidR="00D3105E" w:rsidRDefault="00D3105E" w:rsidP="00D3105E">
      <w:pPr>
        <w:pStyle w:val="ListParagraph"/>
        <w:rPr>
          <w:szCs w:val="28"/>
        </w:rPr>
      </w:pPr>
    </w:p>
    <w:p w:rsidR="00D3105E" w:rsidRDefault="00D3105E" w:rsidP="00432378">
      <w:pPr>
        <w:pStyle w:val="NoSpacing"/>
        <w:numPr>
          <w:ilvl w:val="0"/>
          <w:numId w:val="2"/>
        </w:numPr>
        <w:rPr>
          <w:rFonts w:ascii="Times New Roman" w:hAnsi="Times New Roman"/>
          <w:sz w:val="24"/>
          <w:szCs w:val="28"/>
        </w:rPr>
      </w:pPr>
      <w:r>
        <w:rPr>
          <w:rFonts w:ascii="Times New Roman" w:hAnsi="Times New Roman"/>
          <w:sz w:val="24"/>
          <w:szCs w:val="28"/>
        </w:rPr>
        <w:t>Planning for Post-Secondary Education</w:t>
      </w:r>
    </w:p>
    <w:p w:rsidR="0042334D" w:rsidRPr="00577915" w:rsidRDefault="0042334D" w:rsidP="00976494">
      <w:pPr>
        <w:pStyle w:val="NoSpacing"/>
        <w:rPr>
          <w:rFonts w:ascii="Times New Roman" w:hAnsi="Times New Roman"/>
          <w:sz w:val="24"/>
          <w:szCs w:val="28"/>
        </w:rPr>
      </w:pPr>
    </w:p>
    <w:p w:rsidR="00274388" w:rsidRDefault="00274388" w:rsidP="00432378">
      <w:pPr>
        <w:pStyle w:val="NoSpacing"/>
        <w:numPr>
          <w:ilvl w:val="0"/>
          <w:numId w:val="2"/>
        </w:numPr>
        <w:rPr>
          <w:rFonts w:ascii="Times New Roman" w:hAnsi="Times New Roman"/>
          <w:sz w:val="24"/>
          <w:szCs w:val="28"/>
        </w:rPr>
      </w:pPr>
      <w:r w:rsidRPr="00577915">
        <w:rPr>
          <w:rFonts w:ascii="Times New Roman" w:hAnsi="Times New Roman"/>
          <w:sz w:val="24"/>
          <w:szCs w:val="28"/>
        </w:rPr>
        <w:t>Speech and Language Therapy Services</w:t>
      </w:r>
    </w:p>
    <w:p w:rsidR="00577915" w:rsidRPr="00577915" w:rsidRDefault="00577915" w:rsidP="00976494">
      <w:pPr>
        <w:pStyle w:val="NoSpacing"/>
        <w:rPr>
          <w:rFonts w:ascii="Times New Roman" w:hAnsi="Times New Roman"/>
          <w:sz w:val="24"/>
          <w:szCs w:val="28"/>
        </w:rPr>
      </w:pPr>
    </w:p>
    <w:p w:rsidR="00577915" w:rsidRDefault="00274388" w:rsidP="00432378">
      <w:pPr>
        <w:pStyle w:val="NoSpacing"/>
        <w:numPr>
          <w:ilvl w:val="0"/>
          <w:numId w:val="2"/>
        </w:numPr>
        <w:rPr>
          <w:rFonts w:ascii="Times New Roman" w:hAnsi="Times New Roman"/>
          <w:sz w:val="24"/>
          <w:szCs w:val="28"/>
        </w:rPr>
      </w:pPr>
      <w:r w:rsidRPr="00577915">
        <w:rPr>
          <w:rFonts w:ascii="Times New Roman" w:hAnsi="Times New Roman"/>
          <w:sz w:val="24"/>
          <w:szCs w:val="28"/>
        </w:rPr>
        <w:t>Evaluation Services</w:t>
      </w:r>
    </w:p>
    <w:p w:rsidR="00A02601" w:rsidRDefault="00A02601" w:rsidP="00A02601">
      <w:pPr>
        <w:pStyle w:val="ListParagraph"/>
        <w:rPr>
          <w:szCs w:val="28"/>
        </w:rPr>
      </w:pPr>
    </w:p>
    <w:p w:rsidR="00A02601" w:rsidRDefault="00A02601" w:rsidP="00432378">
      <w:pPr>
        <w:pStyle w:val="NoSpacing"/>
        <w:numPr>
          <w:ilvl w:val="0"/>
          <w:numId w:val="2"/>
        </w:numPr>
        <w:rPr>
          <w:rFonts w:ascii="Times New Roman" w:hAnsi="Times New Roman"/>
          <w:sz w:val="24"/>
          <w:szCs w:val="28"/>
        </w:rPr>
      </w:pPr>
      <w:r>
        <w:rPr>
          <w:rFonts w:ascii="Times New Roman" w:hAnsi="Times New Roman"/>
          <w:sz w:val="24"/>
          <w:szCs w:val="28"/>
        </w:rPr>
        <w:t>Individualized Behavior Plans</w:t>
      </w:r>
    </w:p>
    <w:p w:rsidR="00893CE2" w:rsidRPr="00A02601" w:rsidRDefault="00893CE2" w:rsidP="00A02601">
      <w:pPr>
        <w:rPr>
          <w:szCs w:val="28"/>
        </w:rPr>
      </w:pPr>
    </w:p>
    <w:p w:rsidR="00893CE2" w:rsidRDefault="00893CE2" w:rsidP="00432378">
      <w:pPr>
        <w:pStyle w:val="NoSpacing"/>
        <w:numPr>
          <w:ilvl w:val="0"/>
          <w:numId w:val="2"/>
        </w:numPr>
        <w:rPr>
          <w:rFonts w:ascii="Times New Roman" w:hAnsi="Times New Roman"/>
          <w:sz w:val="24"/>
          <w:szCs w:val="28"/>
        </w:rPr>
      </w:pPr>
      <w:r>
        <w:rPr>
          <w:rFonts w:ascii="Times New Roman" w:hAnsi="Times New Roman"/>
          <w:sz w:val="24"/>
          <w:szCs w:val="28"/>
        </w:rPr>
        <w:t xml:space="preserve">Health Care and Nursing Services </w:t>
      </w:r>
      <w:r w:rsidR="00A02601">
        <w:rPr>
          <w:rFonts w:ascii="Times New Roman" w:hAnsi="Times New Roman"/>
          <w:sz w:val="24"/>
          <w:szCs w:val="28"/>
        </w:rPr>
        <w:t>including comprehensive Health Care Plans</w:t>
      </w:r>
    </w:p>
    <w:p w:rsidR="0042334D" w:rsidRDefault="0042334D" w:rsidP="0042334D">
      <w:pPr>
        <w:pStyle w:val="NoSpacing"/>
        <w:ind w:left="720"/>
        <w:rPr>
          <w:rFonts w:ascii="Times New Roman" w:hAnsi="Times New Roman"/>
          <w:sz w:val="24"/>
          <w:szCs w:val="28"/>
        </w:rPr>
      </w:pPr>
    </w:p>
    <w:p w:rsidR="0042334D" w:rsidRDefault="0042334D" w:rsidP="00432378">
      <w:pPr>
        <w:pStyle w:val="NoSpacing"/>
        <w:numPr>
          <w:ilvl w:val="0"/>
          <w:numId w:val="2"/>
        </w:numPr>
        <w:rPr>
          <w:rFonts w:ascii="Times New Roman" w:hAnsi="Times New Roman"/>
          <w:sz w:val="24"/>
          <w:szCs w:val="28"/>
        </w:rPr>
      </w:pPr>
      <w:r>
        <w:rPr>
          <w:rFonts w:ascii="Times New Roman" w:hAnsi="Times New Roman"/>
          <w:sz w:val="24"/>
          <w:szCs w:val="28"/>
        </w:rPr>
        <w:t>Life Skills Support</w:t>
      </w:r>
    </w:p>
    <w:p w:rsidR="0042334D" w:rsidRDefault="0042334D" w:rsidP="0042334D">
      <w:pPr>
        <w:pStyle w:val="ListParagraph"/>
        <w:rPr>
          <w:szCs w:val="28"/>
        </w:rPr>
      </w:pPr>
    </w:p>
    <w:p w:rsidR="0042334D" w:rsidRPr="007C6F76" w:rsidRDefault="0042334D" w:rsidP="00893CE2">
      <w:pPr>
        <w:pStyle w:val="NoSpacing"/>
        <w:numPr>
          <w:ilvl w:val="0"/>
          <w:numId w:val="2"/>
        </w:numPr>
        <w:rPr>
          <w:rFonts w:ascii="Times New Roman" w:hAnsi="Times New Roman"/>
          <w:sz w:val="24"/>
          <w:szCs w:val="28"/>
        </w:rPr>
        <w:sectPr w:rsidR="0042334D" w:rsidRPr="007C6F76" w:rsidSect="00976494">
          <w:type w:val="continuous"/>
          <w:pgSz w:w="12240" w:h="15840"/>
          <w:pgMar w:top="1440" w:right="1800" w:bottom="1440" w:left="1800" w:header="720" w:footer="720" w:gutter="0"/>
          <w:cols w:num="2" w:space="720"/>
          <w:docGrid w:linePitch="360"/>
        </w:sectPr>
      </w:pPr>
      <w:r>
        <w:rPr>
          <w:rFonts w:ascii="Times New Roman" w:hAnsi="Times New Roman"/>
          <w:sz w:val="24"/>
          <w:szCs w:val="28"/>
        </w:rPr>
        <w:t>Community Part</w:t>
      </w:r>
      <w:r w:rsidR="007C6F76">
        <w:rPr>
          <w:rFonts w:ascii="Times New Roman" w:hAnsi="Times New Roman"/>
          <w:sz w:val="24"/>
          <w:szCs w:val="28"/>
        </w:rPr>
        <w:t>nerships</w:t>
      </w:r>
    </w:p>
    <w:p w:rsidR="00D3105E" w:rsidRDefault="00D3105E" w:rsidP="00577915">
      <w:pPr>
        <w:pStyle w:val="NoSpacing"/>
        <w:rPr>
          <w:rFonts w:ascii="Times New Roman" w:hAnsi="Times New Roman"/>
          <w:sz w:val="24"/>
          <w:szCs w:val="28"/>
        </w:rPr>
      </w:pPr>
    </w:p>
    <w:p w:rsidR="00100A60" w:rsidRDefault="0042334D" w:rsidP="004E77D0">
      <w:pPr>
        <w:pStyle w:val="NoSpacing"/>
        <w:jc w:val="center"/>
        <w:rPr>
          <w:rFonts w:ascii="Times New Roman" w:hAnsi="Times New Roman"/>
          <w:b/>
          <w:sz w:val="28"/>
          <w:szCs w:val="28"/>
        </w:rPr>
      </w:pPr>
      <w:r w:rsidRPr="0042334D">
        <w:rPr>
          <w:rFonts w:ascii="Times New Roman" w:hAnsi="Times New Roman"/>
          <w:b/>
          <w:sz w:val="28"/>
          <w:szCs w:val="28"/>
        </w:rPr>
        <w:t>Charms Collaborative Services for Parents</w:t>
      </w:r>
    </w:p>
    <w:p w:rsidR="00D50879" w:rsidRPr="0042334D" w:rsidRDefault="00D50879" w:rsidP="00923D7A">
      <w:pPr>
        <w:pStyle w:val="NoSpacing"/>
        <w:rPr>
          <w:rFonts w:ascii="Times New Roman" w:hAnsi="Times New Roman"/>
          <w:sz w:val="24"/>
          <w:szCs w:val="24"/>
        </w:rPr>
      </w:pPr>
    </w:p>
    <w:p w:rsidR="0042334D" w:rsidRDefault="0042334D" w:rsidP="0042334D">
      <w:pPr>
        <w:pStyle w:val="NoSpacing"/>
        <w:numPr>
          <w:ilvl w:val="0"/>
          <w:numId w:val="2"/>
        </w:numPr>
        <w:rPr>
          <w:rFonts w:ascii="Times New Roman" w:hAnsi="Times New Roman"/>
          <w:sz w:val="24"/>
          <w:szCs w:val="28"/>
        </w:rPr>
      </w:pPr>
      <w:r>
        <w:rPr>
          <w:rFonts w:ascii="Times New Roman" w:hAnsi="Times New Roman"/>
          <w:sz w:val="24"/>
          <w:szCs w:val="28"/>
        </w:rPr>
        <w:t>Collaboration with outside agencies and health care providers</w:t>
      </w:r>
    </w:p>
    <w:p w:rsidR="0042334D" w:rsidRDefault="0042334D" w:rsidP="0042334D">
      <w:pPr>
        <w:pStyle w:val="NoSpacing"/>
        <w:ind w:left="720"/>
        <w:rPr>
          <w:rFonts w:ascii="Times New Roman" w:hAnsi="Times New Roman"/>
          <w:sz w:val="24"/>
          <w:szCs w:val="28"/>
        </w:rPr>
      </w:pPr>
    </w:p>
    <w:p w:rsidR="0042334D" w:rsidRDefault="0042334D" w:rsidP="0042334D">
      <w:pPr>
        <w:pStyle w:val="NoSpacing"/>
        <w:numPr>
          <w:ilvl w:val="0"/>
          <w:numId w:val="2"/>
        </w:numPr>
        <w:rPr>
          <w:rFonts w:ascii="Times New Roman" w:hAnsi="Times New Roman"/>
          <w:sz w:val="24"/>
          <w:szCs w:val="28"/>
        </w:rPr>
      </w:pPr>
      <w:r>
        <w:rPr>
          <w:rFonts w:ascii="Times New Roman" w:hAnsi="Times New Roman"/>
          <w:sz w:val="24"/>
          <w:szCs w:val="28"/>
        </w:rPr>
        <w:t>Home Consultation (additional fee)</w:t>
      </w:r>
    </w:p>
    <w:p w:rsidR="0042334D" w:rsidRDefault="0042334D" w:rsidP="0042334D">
      <w:pPr>
        <w:pStyle w:val="ListParagraph"/>
        <w:rPr>
          <w:szCs w:val="28"/>
        </w:rPr>
      </w:pPr>
    </w:p>
    <w:p w:rsidR="0042334D" w:rsidRDefault="0042334D" w:rsidP="0042334D">
      <w:pPr>
        <w:pStyle w:val="NoSpacing"/>
        <w:numPr>
          <w:ilvl w:val="0"/>
          <w:numId w:val="2"/>
        </w:numPr>
        <w:rPr>
          <w:rFonts w:ascii="Times New Roman" w:hAnsi="Times New Roman"/>
          <w:sz w:val="24"/>
          <w:szCs w:val="28"/>
        </w:rPr>
      </w:pPr>
      <w:r>
        <w:rPr>
          <w:rFonts w:ascii="Times New Roman" w:hAnsi="Times New Roman"/>
          <w:sz w:val="24"/>
          <w:szCs w:val="28"/>
        </w:rPr>
        <w:t xml:space="preserve">Support with Assistive Technology </w:t>
      </w:r>
    </w:p>
    <w:p w:rsidR="0042334D" w:rsidRDefault="0042334D" w:rsidP="0042334D">
      <w:pPr>
        <w:pStyle w:val="ListParagraph"/>
        <w:rPr>
          <w:szCs w:val="28"/>
        </w:rPr>
      </w:pPr>
    </w:p>
    <w:p w:rsidR="0042334D" w:rsidRDefault="0042334D" w:rsidP="0042334D">
      <w:pPr>
        <w:pStyle w:val="NoSpacing"/>
        <w:numPr>
          <w:ilvl w:val="0"/>
          <w:numId w:val="2"/>
        </w:numPr>
        <w:rPr>
          <w:rFonts w:ascii="Times New Roman" w:hAnsi="Times New Roman"/>
          <w:sz w:val="24"/>
          <w:szCs w:val="28"/>
        </w:rPr>
      </w:pPr>
      <w:r>
        <w:rPr>
          <w:rFonts w:ascii="Times New Roman" w:hAnsi="Times New Roman"/>
          <w:sz w:val="24"/>
          <w:szCs w:val="28"/>
        </w:rPr>
        <w:t>Transition Planning</w:t>
      </w:r>
    </w:p>
    <w:p w:rsidR="00D3105E" w:rsidRDefault="00D3105E" w:rsidP="0042334D">
      <w:pPr>
        <w:pStyle w:val="NoSpacing"/>
        <w:rPr>
          <w:rFonts w:ascii="Times New Roman" w:hAnsi="Times New Roman"/>
          <w:sz w:val="24"/>
          <w:szCs w:val="28"/>
        </w:rPr>
      </w:pPr>
    </w:p>
    <w:p w:rsidR="0042334D" w:rsidRDefault="0042334D" w:rsidP="004E77D0">
      <w:pPr>
        <w:pStyle w:val="NoSpacing"/>
        <w:jc w:val="center"/>
        <w:rPr>
          <w:rFonts w:ascii="Times New Roman" w:hAnsi="Times New Roman"/>
          <w:b/>
          <w:sz w:val="28"/>
          <w:szCs w:val="28"/>
        </w:rPr>
      </w:pPr>
      <w:r w:rsidRPr="0042334D">
        <w:rPr>
          <w:rFonts w:ascii="Times New Roman" w:hAnsi="Times New Roman"/>
          <w:b/>
          <w:sz w:val="28"/>
          <w:szCs w:val="28"/>
        </w:rPr>
        <w:t>Charms Collaborative Services for Professionals</w:t>
      </w:r>
      <w:r w:rsidR="00477FC5">
        <w:rPr>
          <w:rFonts w:ascii="Times New Roman" w:hAnsi="Times New Roman"/>
          <w:b/>
          <w:sz w:val="28"/>
          <w:szCs w:val="28"/>
        </w:rPr>
        <w:t xml:space="preserve"> and Districts</w:t>
      </w:r>
    </w:p>
    <w:p w:rsidR="0042334D" w:rsidRDefault="0042334D" w:rsidP="0042334D">
      <w:pPr>
        <w:pStyle w:val="NoSpacing"/>
        <w:rPr>
          <w:rFonts w:ascii="Times New Roman" w:hAnsi="Times New Roman"/>
          <w:b/>
          <w:sz w:val="28"/>
          <w:szCs w:val="28"/>
        </w:rPr>
      </w:pPr>
    </w:p>
    <w:p w:rsidR="0042334D" w:rsidRDefault="0042334D" w:rsidP="0042334D">
      <w:pPr>
        <w:pStyle w:val="NoSpacing"/>
        <w:numPr>
          <w:ilvl w:val="0"/>
          <w:numId w:val="17"/>
        </w:numPr>
        <w:rPr>
          <w:rFonts w:ascii="Times New Roman" w:hAnsi="Times New Roman"/>
          <w:sz w:val="24"/>
          <w:szCs w:val="24"/>
        </w:rPr>
      </w:pPr>
      <w:r>
        <w:rPr>
          <w:rFonts w:ascii="Times New Roman" w:hAnsi="Times New Roman"/>
          <w:sz w:val="24"/>
          <w:szCs w:val="24"/>
        </w:rPr>
        <w:t>Professional Development</w:t>
      </w:r>
    </w:p>
    <w:p w:rsidR="0042334D" w:rsidRDefault="0042334D" w:rsidP="0042334D">
      <w:pPr>
        <w:pStyle w:val="NoSpacing"/>
        <w:ind w:left="360"/>
        <w:rPr>
          <w:rFonts w:ascii="Times New Roman" w:hAnsi="Times New Roman"/>
          <w:sz w:val="24"/>
          <w:szCs w:val="24"/>
        </w:rPr>
      </w:pPr>
    </w:p>
    <w:p w:rsidR="00A33295" w:rsidRDefault="0042334D" w:rsidP="00923D7A">
      <w:pPr>
        <w:pStyle w:val="NoSpacing"/>
        <w:numPr>
          <w:ilvl w:val="0"/>
          <w:numId w:val="17"/>
        </w:numPr>
        <w:rPr>
          <w:rFonts w:ascii="Times New Roman" w:hAnsi="Times New Roman"/>
          <w:sz w:val="24"/>
          <w:szCs w:val="24"/>
        </w:rPr>
      </w:pPr>
      <w:r>
        <w:rPr>
          <w:rFonts w:ascii="Times New Roman" w:hAnsi="Times New Roman"/>
          <w:sz w:val="24"/>
          <w:szCs w:val="24"/>
        </w:rPr>
        <w:t>Professional Learning Com</w:t>
      </w:r>
      <w:r w:rsidR="00A02601">
        <w:rPr>
          <w:rFonts w:ascii="Times New Roman" w:hAnsi="Times New Roman"/>
          <w:sz w:val="24"/>
          <w:szCs w:val="24"/>
        </w:rPr>
        <w:t>munities</w:t>
      </w:r>
    </w:p>
    <w:p w:rsidR="00477FC5" w:rsidRDefault="00477FC5" w:rsidP="00477FC5">
      <w:pPr>
        <w:pStyle w:val="ListParagraph"/>
      </w:pPr>
    </w:p>
    <w:p w:rsidR="0061228A" w:rsidRDefault="00477FC5" w:rsidP="0061228A">
      <w:pPr>
        <w:pStyle w:val="NoSpacing"/>
        <w:numPr>
          <w:ilvl w:val="0"/>
          <w:numId w:val="17"/>
        </w:numPr>
        <w:rPr>
          <w:rFonts w:ascii="Times New Roman" w:hAnsi="Times New Roman"/>
          <w:sz w:val="24"/>
          <w:szCs w:val="24"/>
        </w:rPr>
      </w:pPr>
      <w:r>
        <w:rPr>
          <w:rFonts w:ascii="Times New Roman" w:hAnsi="Times New Roman"/>
          <w:sz w:val="24"/>
          <w:szCs w:val="24"/>
        </w:rPr>
        <w:t>Medicaid Billing</w:t>
      </w:r>
    </w:p>
    <w:p w:rsidR="007C6F76" w:rsidRDefault="007C6F76" w:rsidP="007C6F76">
      <w:pPr>
        <w:pStyle w:val="ListParagraph"/>
      </w:pPr>
    </w:p>
    <w:p w:rsidR="007C6F76" w:rsidRDefault="007C6F76" w:rsidP="007C6F76">
      <w:pPr>
        <w:pStyle w:val="NoSpacing"/>
        <w:rPr>
          <w:rFonts w:ascii="Times New Roman" w:hAnsi="Times New Roman"/>
          <w:sz w:val="24"/>
          <w:szCs w:val="24"/>
        </w:rPr>
      </w:pPr>
    </w:p>
    <w:p w:rsidR="007C6F76" w:rsidRDefault="007C6F76" w:rsidP="007C6F76">
      <w:pPr>
        <w:pStyle w:val="NoSpacing"/>
        <w:rPr>
          <w:rFonts w:ascii="Times New Roman" w:hAnsi="Times New Roman"/>
          <w:sz w:val="24"/>
          <w:szCs w:val="24"/>
        </w:rPr>
      </w:pPr>
    </w:p>
    <w:p w:rsidR="007B6239" w:rsidRDefault="007B6239" w:rsidP="007C6F76">
      <w:pPr>
        <w:pStyle w:val="NoSpacing"/>
        <w:rPr>
          <w:rFonts w:ascii="Times New Roman" w:hAnsi="Times New Roman"/>
          <w:sz w:val="24"/>
          <w:szCs w:val="24"/>
        </w:rPr>
      </w:pPr>
    </w:p>
    <w:p w:rsidR="00ED3B3A" w:rsidRDefault="00ED3B3A" w:rsidP="007C6F76">
      <w:pPr>
        <w:pStyle w:val="NoSpacing"/>
        <w:rPr>
          <w:rFonts w:ascii="Times New Roman" w:hAnsi="Times New Roman"/>
          <w:sz w:val="24"/>
          <w:szCs w:val="24"/>
        </w:rPr>
      </w:pPr>
    </w:p>
    <w:p w:rsidR="007B6239" w:rsidRDefault="007B6239" w:rsidP="007C6F76">
      <w:pPr>
        <w:pStyle w:val="NoSpacing"/>
        <w:rPr>
          <w:rFonts w:ascii="Times New Roman" w:hAnsi="Times New Roman"/>
          <w:sz w:val="24"/>
          <w:szCs w:val="24"/>
        </w:rPr>
      </w:pPr>
    </w:p>
    <w:p w:rsidR="007B6239" w:rsidRDefault="007B6239" w:rsidP="007C6F76">
      <w:pPr>
        <w:pStyle w:val="NoSpacing"/>
        <w:rPr>
          <w:rFonts w:ascii="Times New Roman" w:hAnsi="Times New Roman"/>
          <w:sz w:val="24"/>
          <w:szCs w:val="24"/>
        </w:rPr>
      </w:pPr>
    </w:p>
    <w:p w:rsidR="007B6239" w:rsidRDefault="007B6239" w:rsidP="007C6F76">
      <w:pPr>
        <w:pStyle w:val="NoSpacing"/>
        <w:rPr>
          <w:rFonts w:ascii="Times New Roman" w:hAnsi="Times New Roman"/>
          <w:sz w:val="24"/>
          <w:szCs w:val="24"/>
        </w:rPr>
      </w:pPr>
    </w:p>
    <w:p w:rsidR="007C6F76" w:rsidRPr="007C6F76" w:rsidRDefault="00801C05" w:rsidP="00801C05">
      <w:pPr>
        <w:jc w:val="center"/>
        <w:rPr>
          <w:b/>
          <w:sz w:val="28"/>
          <w:szCs w:val="28"/>
        </w:rPr>
      </w:pPr>
      <w:bookmarkStart w:id="13" w:name="_Toc467575394"/>
      <w:r w:rsidRPr="00801C05">
        <w:rPr>
          <w:rStyle w:val="Heading1Char"/>
          <w:rFonts w:ascii="Times New Roman" w:hAnsi="Times New Roman" w:cs="Times New Roman"/>
          <w:color w:val="auto"/>
          <w:sz w:val="32"/>
          <w:szCs w:val="32"/>
        </w:rPr>
        <w:lastRenderedPageBreak/>
        <w:t>PROFESSIONAL DEVELOPMENT OPPORTUNITIES OFFERED IN FY1</w:t>
      </w:r>
      <w:r w:rsidR="00ED3B3A">
        <w:rPr>
          <w:rStyle w:val="Heading1Char"/>
          <w:rFonts w:ascii="Times New Roman" w:hAnsi="Times New Roman" w:cs="Times New Roman"/>
          <w:color w:val="auto"/>
          <w:sz w:val="32"/>
          <w:szCs w:val="32"/>
        </w:rPr>
        <w:t>6</w:t>
      </w:r>
      <w:bookmarkEnd w:id="13"/>
    </w:p>
    <w:p w:rsidR="007C6F76" w:rsidRPr="0055184D" w:rsidRDefault="007C6F76" w:rsidP="007C6F76">
      <w:pPr>
        <w:pStyle w:val="ListParagraph"/>
        <w:rPr>
          <w:b/>
          <w:sz w:val="28"/>
          <w:szCs w:val="28"/>
        </w:rPr>
      </w:pPr>
    </w:p>
    <w:p w:rsidR="007C6F76" w:rsidRPr="007C6F76" w:rsidRDefault="007C6F76" w:rsidP="007C6F76">
      <w:pPr>
        <w:pStyle w:val="ListParagraph"/>
        <w:numPr>
          <w:ilvl w:val="0"/>
          <w:numId w:val="17"/>
        </w:numPr>
        <w:rPr>
          <w:b/>
        </w:rPr>
      </w:pPr>
      <w:r w:rsidRPr="00D50879">
        <w:t xml:space="preserve">Regulations for Educational </w:t>
      </w:r>
      <w:proofErr w:type="spellStart"/>
      <w:r w:rsidRPr="00D50879">
        <w:t>Collaboratives</w:t>
      </w:r>
      <w:proofErr w:type="spellEnd"/>
    </w:p>
    <w:p w:rsidR="007C6F76" w:rsidRPr="007C6F76" w:rsidRDefault="007C6F76" w:rsidP="007C6F76">
      <w:pPr>
        <w:pStyle w:val="ListParagraph"/>
        <w:numPr>
          <w:ilvl w:val="0"/>
          <w:numId w:val="20"/>
        </w:numPr>
        <w:rPr>
          <w:b/>
        </w:rPr>
      </w:pPr>
      <w:r w:rsidRPr="00D50879">
        <w:t>Confidentiality and Privacy of Educational Records</w:t>
      </w:r>
    </w:p>
    <w:p w:rsidR="007C6F76" w:rsidRPr="007C6F76" w:rsidRDefault="007C6F76" w:rsidP="007C6F76">
      <w:pPr>
        <w:pStyle w:val="ListParagraph"/>
        <w:numPr>
          <w:ilvl w:val="0"/>
          <w:numId w:val="20"/>
        </w:numPr>
        <w:rPr>
          <w:b/>
        </w:rPr>
      </w:pPr>
      <w:r>
        <w:t>Educator Evaluation Workshops</w:t>
      </w:r>
    </w:p>
    <w:p w:rsidR="007C6F76" w:rsidRPr="00ED3B3A" w:rsidRDefault="007C6F76" w:rsidP="007C6F76">
      <w:pPr>
        <w:pStyle w:val="ListParagraph"/>
        <w:numPr>
          <w:ilvl w:val="0"/>
          <w:numId w:val="19"/>
        </w:numPr>
        <w:rPr>
          <w:b/>
        </w:rPr>
      </w:pPr>
      <w:r>
        <w:t>Non-Violent Crisis Interventions</w:t>
      </w:r>
    </w:p>
    <w:p w:rsidR="00ED3B3A" w:rsidRPr="00E72E53" w:rsidRDefault="00ED3B3A" w:rsidP="007C6F76">
      <w:pPr>
        <w:pStyle w:val="ListParagraph"/>
        <w:numPr>
          <w:ilvl w:val="0"/>
          <w:numId w:val="19"/>
        </w:numPr>
        <w:rPr>
          <w:b/>
        </w:rPr>
      </w:pPr>
      <w:r>
        <w:t>Trauma Sensitive Classrooms</w:t>
      </w:r>
    </w:p>
    <w:p w:rsidR="00E72E53" w:rsidRPr="007C6F76" w:rsidRDefault="00E72E53" w:rsidP="007C6F76">
      <w:pPr>
        <w:pStyle w:val="ListParagraph"/>
        <w:numPr>
          <w:ilvl w:val="0"/>
          <w:numId w:val="19"/>
        </w:numPr>
        <w:rPr>
          <w:b/>
        </w:rPr>
      </w:pPr>
      <w:r>
        <w:t>Mental Health First Aid</w:t>
      </w:r>
    </w:p>
    <w:p w:rsidR="007C6F76" w:rsidRDefault="007C6F76" w:rsidP="007C6F76">
      <w:pPr>
        <w:pStyle w:val="ListParagraph"/>
        <w:numPr>
          <w:ilvl w:val="0"/>
          <w:numId w:val="19"/>
        </w:numPr>
        <w:jc w:val="both"/>
      </w:pPr>
      <w:r w:rsidRPr="00D50879">
        <w:t xml:space="preserve">IEP Process and </w:t>
      </w:r>
      <w:proofErr w:type="spellStart"/>
      <w:r w:rsidRPr="00D50879">
        <w:t>Esped</w:t>
      </w:r>
      <w:proofErr w:type="spellEnd"/>
      <w:r w:rsidRPr="00D50879">
        <w:t xml:space="preserve"> Training</w:t>
      </w:r>
    </w:p>
    <w:p w:rsidR="007C6F76" w:rsidRPr="00D50879" w:rsidRDefault="007C6F76" w:rsidP="00ED3B3A">
      <w:pPr>
        <w:pStyle w:val="ListParagraph"/>
        <w:numPr>
          <w:ilvl w:val="0"/>
          <w:numId w:val="19"/>
        </w:numPr>
        <w:jc w:val="both"/>
      </w:pPr>
      <w:r>
        <w:t>Assistive Technology</w:t>
      </w:r>
    </w:p>
    <w:p w:rsidR="007C6F76" w:rsidRPr="00D50879" w:rsidRDefault="007C6F76" w:rsidP="007C6F76">
      <w:pPr>
        <w:pStyle w:val="ListParagraph"/>
        <w:numPr>
          <w:ilvl w:val="0"/>
          <w:numId w:val="19"/>
        </w:numPr>
        <w:jc w:val="both"/>
      </w:pPr>
      <w:r w:rsidRPr="00D50879">
        <w:t>Transition Planning</w:t>
      </w:r>
    </w:p>
    <w:p w:rsidR="007C6F76" w:rsidRDefault="007C6F76" w:rsidP="007C6F76">
      <w:pPr>
        <w:pStyle w:val="ListParagraph"/>
        <w:numPr>
          <w:ilvl w:val="0"/>
          <w:numId w:val="19"/>
        </w:numPr>
        <w:jc w:val="both"/>
      </w:pPr>
      <w:r w:rsidRPr="00D50879">
        <w:t>Behavior Supports and Implementing Behavior Plans</w:t>
      </w:r>
    </w:p>
    <w:p w:rsidR="007C6F76" w:rsidRPr="00D50879" w:rsidRDefault="007C6F76" w:rsidP="007C6F76">
      <w:pPr>
        <w:pStyle w:val="ListParagraph"/>
        <w:numPr>
          <w:ilvl w:val="0"/>
          <w:numId w:val="19"/>
        </w:numPr>
        <w:jc w:val="both"/>
      </w:pPr>
      <w:r>
        <w:t>Developing and Implementing Functional Behavior Assessments</w:t>
      </w:r>
    </w:p>
    <w:p w:rsidR="007C6F76" w:rsidRPr="00D50879" w:rsidRDefault="007C6F76" w:rsidP="007C6F76">
      <w:pPr>
        <w:pStyle w:val="ListParagraph"/>
        <w:numPr>
          <w:ilvl w:val="0"/>
          <w:numId w:val="19"/>
        </w:numPr>
        <w:jc w:val="both"/>
      </w:pPr>
      <w:r w:rsidRPr="00D50879">
        <w:t>Bullying</w:t>
      </w:r>
      <w:r>
        <w:t xml:space="preserve"> and Cyber-bullying</w:t>
      </w:r>
    </w:p>
    <w:p w:rsidR="007C6F76" w:rsidRPr="00D50879" w:rsidRDefault="007C6F76" w:rsidP="007C6F76">
      <w:pPr>
        <w:pStyle w:val="ListParagraph"/>
        <w:numPr>
          <w:ilvl w:val="0"/>
          <w:numId w:val="19"/>
        </w:numPr>
        <w:jc w:val="both"/>
      </w:pPr>
      <w:r>
        <w:t>Health Related Topics and Trainings</w:t>
      </w:r>
    </w:p>
    <w:p w:rsidR="007C6F76" w:rsidRDefault="007C6F76" w:rsidP="007C6F76">
      <w:pPr>
        <w:pStyle w:val="ListParagraph"/>
        <w:ind w:left="1440" w:firstLine="180"/>
        <w:jc w:val="both"/>
      </w:pPr>
    </w:p>
    <w:p w:rsidR="00F14C11" w:rsidRDefault="00F14C11" w:rsidP="00F14C11">
      <w:pPr>
        <w:pStyle w:val="ListParagraph"/>
      </w:pPr>
    </w:p>
    <w:p w:rsidR="00F14C11" w:rsidRDefault="00F14C11" w:rsidP="00D3105E">
      <w:pPr>
        <w:pStyle w:val="NoSpacing"/>
        <w:ind w:left="720"/>
        <w:rPr>
          <w:rFonts w:ascii="Times New Roman" w:hAnsi="Times New Roman"/>
          <w:sz w:val="24"/>
          <w:szCs w:val="24"/>
        </w:rPr>
      </w:pPr>
    </w:p>
    <w:p w:rsidR="00D3105E" w:rsidRDefault="00D3105E" w:rsidP="00D3105E">
      <w:pPr>
        <w:pStyle w:val="NoSpacing"/>
        <w:ind w:left="720"/>
        <w:rPr>
          <w:rFonts w:ascii="Times New Roman" w:hAnsi="Times New Roman"/>
          <w:sz w:val="24"/>
          <w:szCs w:val="24"/>
        </w:rPr>
      </w:pPr>
    </w:p>
    <w:p w:rsidR="00D3105E" w:rsidRDefault="00D3105E" w:rsidP="00D3105E">
      <w:pPr>
        <w:pStyle w:val="NoSpacing"/>
        <w:ind w:left="720"/>
        <w:rPr>
          <w:rFonts w:ascii="Times New Roman" w:hAnsi="Times New Roman"/>
          <w:sz w:val="24"/>
          <w:szCs w:val="24"/>
        </w:rPr>
      </w:pPr>
    </w:p>
    <w:p w:rsidR="007C6F76" w:rsidRDefault="007C6F76" w:rsidP="00D3105E">
      <w:pPr>
        <w:pStyle w:val="NoSpacing"/>
        <w:ind w:left="720"/>
        <w:rPr>
          <w:rFonts w:ascii="Times New Roman" w:hAnsi="Times New Roman"/>
          <w:sz w:val="24"/>
          <w:szCs w:val="24"/>
        </w:rPr>
      </w:pPr>
    </w:p>
    <w:p w:rsidR="007C6F76" w:rsidRDefault="007C6F76" w:rsidP="00D3105E">
      <w:pPr>
        <w:pStyle w:val="NoSpacing"/>
        <w:ind w:left="720"/>
        <w:rPr>
          <w:rFonts w:ascii="Times New Roman" w:hAnsi="Times New Roman"/>
          <w:sz w:val="24"/>
          <w:szCs w:val="24"/>
        </w:rPr>
      </w:pPr>
    </w:p>
    <w:p w:rsidR="007C6F76" w:rsidRDefault="007C6F76" w:rsidP="00D3105E">
      <w:pPr>
        <w:pStyle w:val="NoSpacing"/>
        <w:ind w:left="720"/>
        <w:rPr>
          <w:rFonts w:ascii="Times New Roman" w:hAnsi="Times New Roman"/>
          <w:sz w:val="24"/>
          <w:szCs w:val="24"/>
        </w:rPr>
      </w:pPr>
    </w:p>
    <w:p w:rsidR="007B6239" w:rsidRDefault="007B6239" w:rsidP="00D3105E">
      <w:pPr>
        <w:pStyle w:val="NoSpacing"/>
        <w:ind w:left="720"/>
        <w:rPr>
          <w:rFonts w:ascii="Times New Roman" w:hAnsi="Times New Roman"/>
          <w:sz w:val="24"/>
          <w:szCs w:val="24"/>
        </w:rPr>
      </w:pPr>
    </w:p>
    <w:p w:rsidR="007B6239" w:rsidRDefault="007B6239" w:rsidP="00D3105E">
      <w:pPr>
        <w:pStyle w:val="NoSpacing"/>
        <w:ind w:left="720"/>
        <w:rPr>
          <w:rFonts w:ascii="Times New Roman" w:hAnsi="Times New Roman"/>
          <w:sz w:val="24"/>
          <w:szCs w:val="24"/>
        </w:rPr>
      </w:pPr>
    </w:p>
    <w:p w:rsidR="007B6239" w:rsidRDefault="007B6239" w:rsidP="00D3105E">
      <w:pPr>
        <w:pStyle w:val="NoSpacing"/>
        <w:ind w:left="720"/>
        <w:rPr>
          <w:rFonts w:ascii="Times New Roman" w:hAnsi="Times New Roman"/>
          <w:sz w:val="24"/>
          <w:szCs w:val="24"/>
        </w:rPr>
      </w:pPr>
    </w:p>
    <w:p w:rsidR="007B6239" w:rsidRDefault="007B6239" w:rsidP="00D3105E">
      <w:pPr>
        <w:pStyle w:val="NoSpacing"/>
        <w:ind w:left="720"/>
        <w:rPr>
          <w:rFonts w:ascii="Times New Roman" w:hAnsi="Times New Roman"/>
          <w:sz w:val="24"/>
          <w:szCs w:val="24"/>
        </w:rPr>
      </w:pPr>
    </w:p>
    <w:p w:rsidR="007B6239" w:rsidRDefault="007B6239" w:rsidP="00D3105E">
      <w:pPr>
        <w:pStyle w:val="NoSpacing"/>
        <w:ind w:left="720"/>
        <w:rPr>
          <w:rFonts w:ascii="Times New Roman" w:hAnsi="Times New Roman"/>
          <w:sz w:val="24"/>
          <w:szCs w:val="24"/>
        </w:rPr>
      </w:pPr>
    </w:p>
    <w:p w:rsidR="007B6239" w:rsidRDefault="007B6239" w:rsidP="00D3105E">
      <w:pPr>
        <w:pStyle w:val="NoSpacing"/>
        <w:ind w:left="720"/>
        <w:rPr>
          <w:rFonts w:ascii="Times New Roman" w:hAnsi="Times New Roman"/>
          <w:sz w:val="24"/>
          <w:szCs w:val="24"/>
        </w:rPr>
      </w:pPr>
    </w:p>
    <w:p w:rsidR="007B6239" w:rsidRDefault="007B6239" w:rsidP="00D3105E">
      <w:pPr>
        <w:pStyle w:val="NoSpacing"/>
        <w:ind w:left="720"/>
        <w:rPr>
          <w:rFonts w:ascii="Times New Roman" w:hAnsi="Times New Roman"/>
          <w:sz w:val="24"/>
          <w:szCs w:val="24"/>
        </w:rPr>
      </w:pPr>
    </w:p>
    <w:p w:rsidR="007B6239" w:rsidRDefault="007B6239" w:rsidP="00D3105E">
      <w:pPr>
        <w:pStyle w:val="NoSpacing"/>
        <w:ind w:left="720"/>
        <w:rPr>
          <w:rFonts w:ascii="Times New Roman" w:hAnsi="Times New Roman"/>
          <w:sz w:val="24"/>
          <w:szCs w:val="24"/>
        </w:rPr>
      </w:pPr>
    </w:p>
    <w:p w:rsidR="007B6239" w:rsidRDefault="007B6239" w:rsidP="00D3105E">
      <w:pPr>
        <w:pStyle w:val="NoSpacing"/>
        <w:ind w:left="720"/>
        <w:rPr>
          <w:rFonts w:ascii="Times New Roman" w:hAnsi="Times New Roman"/>
          <w:sz w:val="24"/>
          <w:szCs w:val="24"/>
        </w:rPr>
      </w:pPr>
    </w:p>
    <w:p w:rsidR="007B6239" w:rsidRDefault="007B6239" w:rsidP="00D3105E">
      <w:pPr>
        <w:pStyle w:val="NoSpacing"/>
        <w:ind w:left="720"/>
        <w:rPr>
          <w:rFonts w:ascii="Times New Roman" w:hAnsi="Times New Roman"/>
          <w:sz w:val="24"/>
          <w:szCs w:val="24"/>
        </w:rPr>
      </w:pPr>
    </w:p>
    <w:p w:rsidR="007B6239" w:rsidRDefault="007B6239" w:rsidP="00D3105E">
      <w:pPr>
        <w:pStyle w:val="NoSpacing"/>
        <w:ind w:left="720"/>
        <w:rPr>
          <w:rFonts w:ascii="Times New Roman" w:hAnsi="Times New Roman"/>
          <w:sz w:val="24"/>
          <w:szCs w:val="24"/>
        </w:rPr>
      </w:pPr>
    </w:p>
    <w:p w:rsidR="007B6239" w:rsidRDefault="007B6239" w:rsidP="00D3105E">
      <w:pPr>
        <w:pStyle w:val="NoSpacing"/>
        <w:ind w:left="720"/>
        <w:rPr>
          <w:rFonts w:ascii="Times New Roman" w:hAnsi="Times New Roman"/>
          <w:sz w:val="24"/>
          <w:szCs w:val="24"/>
        </w:rPr>
      </w:pPr>
    </w:p>
    <w:p w:rsidR="007B6239" w:rsidRDefault="007B6239" w:rsidP="00D3105E">
      <w:pPr>
        <w:pStyle w:val="NoSpacing"/>
        <w:ind w:left="720"/>
        <w:rPr>
          <w:rFonts w:ascii="Times New Roman" w:hAnsi="Times New Roman"/>
          <w:sz w:val="24"/>
          <w:szCs w:val="24"/>
        </w:rPr>
      </w:pPr>
    </w:p>
    <w:p w:rsidR="007B6239" w:rsidRDefault="007B6239" w:rsidP="00D3105E">
      <w:pPr>
        <w:pStyle w:val="NoSpacing"/>
        <w:ind w:left="720"/>
        <w:rPr>
          <w:rFonts w:ascii="Times New Roman" w:hAnsi="Times New Roman"/>
          <w:sz w:val="24"/>
          <w:szCs w:val="24"/>
        </w:rPr>
      </w:pPr>
    </w:p>
    <w:p w:rsidR="007B6239" w:rsidRDefault="007B6239" w:rsidP="00D3105E">
      <w:pPr>
        <w:pStyle w:val="NoSpacing"/>
        <w:ind w:left="720"/>
        <w:rPr>
          <w:rFonts w:ascii="Times New Roman" w:hAnsi="Times New Roman"/>
          <w:sz w:val="24"/>
          <w:szCs w:val="24"/>
        </w:rPr>
      </w:pPr>
    </w:p>
    <w:p w:rsidR="007B6239" w:rsidRDefault="007B6239" w:rsidP="00D3105E">
      <w:pPr>
        <w:pStyle w:val="NoSpacing"/>
        <w:ind w:left="720"/>
        <w:rPr>
          <w:rFonts w:ascii="Times New Roman" w:hAnsi="Times New Roman"/>
          <w:sz w:val="24"/>
          <w:szCs w:val="24"/>
        </w:rPr>
      </w:pPr>
    </w:p>
    <w:p w:rsidR="007B6239" w:rsidRDefault="007B6239" w:rsidP="00D3105E">
      <w:pPr>
        <w:pStyle w:val="NoSpacing"/>
        <w:ind w:left="720"/>
        <w:rPr>
          <w:rFonts w:ascii="Times New Roman" w:hAnsi="Times New Roman"/>
          <w:sz w:val="24"/>
          <w:szCs w:val="24"/>
        </w:rPr>
      </w:pPr>
    </w:p>
    <w:p w:rsidR="007B6239" w:rsidRDefault="007B6239" w:rsidP="00D3105E">
      <w:pPr>
        <w:pStyle w:val="NoSpacing"/>
        <w:ind w:left="720"/>
        <w:rPr>
          <w:rFonts w:ascii="Times New Roman" w:hAnsi="Times New Roman"/>
          <w:sz w:val="24"/>
          <w:szCs w:val="24"/>
        </w:rPr>
      </w:pPr>
    </w:p>
    <w:p w:rsidR="007B6239" w:rsidRDefault="007B6239" w:rsidP="00D3105E">
      <w:pPr>
        <w:pStyle w:val="NoSpacing"/>
        <w:ind w:left="720"/>
        <w:rPr>
          <w:rFonts w:ascii="Times New Roman" w:hAnsi="Times New Roman"/>
          <w:sz w:val="24"/>
          <w:szCs w:val="24"/>
        </w:rPr>
      </w:pPr>
    </w:p>
    <w:p w:rsidR="007B6239" w:rsidRDefault="007B6239" w:rsidP="00D3105E">
      <w:pPr>
        <w:pStyle w:val="NoSpacing"/>
        <w:ind w:left="720"/>
        <w:rPr>
          <w:rFonts w:ascii="Times New Roman" w:hAnsi="Times New Roman"/>
          <w:sz w:val="24"/>
          <w:szCs w:val="24"/>
        </w:rPr>
      </w:pPr>
    </w:p>
    <w:p w:rsidR="007B6239" w:rsidRDefault="007B6239" w:rsidP="00D3105E">
      <w:pPr>
        <w:pStyle w:val="NoSpacing"/>
        <w:ind w:left="720"/>
        <w:rPr>
          <w:rFonts w:ascii="Times New Roman" w:hAnsi="Times New Roman"/>
          <w:sz w:val="24"/>
          <w:szCs w:val="24"/>
        </w:rPr>
      </w:pPr>
    </w:p>
    <w:p w:rsidR="007B6239" w:rsidRDefault="007B6239" w:rsidP="00D3105E">
      <w:pPr>
        <w:pStyle w:val="NoSpacing"/>
        <w:ind w:left="720"/>
        <w:rPr>
          <w:rFonts w:ascii="Times New Roman" w:hAnsi="Times New Roman"/>
          <w:sz w:val="24"/>
          <w:szCs w:val="24"/>
        </w:rPr>
      </w:pPr>
    </w:p>
    <w:p w:rsidR="0021034C" w:rsidRPr="00801C05" w:rsidRDefault="00801C05" w:rsidP="00801C05">
      <w:pPr>
        <w:pStyle w:val="Heading1"/>
        <w:jc w:val="center"/>
        <w:rPr>
          <w:rFonts w:ascii="Times New Roman" w:hAnsi="Times New Roman" w:cs="Times New Roman"/>
          <w:color w:val="auto"/>
          <w:sz w:val="32"/>
        </w:rPr>
      </w:pPr>
      <w:bookmarkStart w:id="14" w:name="_Toc467575395"/>
      <w:r w:rsidRPr="00801C05">
        <w:rPr>
          <w:rFonts w:ascii="Times New Roman" w:hAnsi="Times New Roman" w:cs="Times New Roman"/>
          <w:color w:val="auto"/>
          <w:sz w:val="32"/>
        </w:rPr>
        <w:t>HIGHLIGHTS FOR FY1</w:t>
      </w:r>
      <w:r w:rsidR="00ED3B3A">
        <w:rPr>
          <w:rFonts w:ascii="Times New Roman" w:hAnsi="Times New Roman" w:cs="Times New Roman"/>
          <w:color w:val="auto"/>
          <w:sz w:val="32"/>
        </w:rPr>
        <w:t>6</w:t>
      </w:r>
      <w:bookmarkEnd w:id="14"/>
    </w:p>
    <w:p w:rsidR="007D70EF" w:rsidRPr="0055184D" w:rsidRDefault="007D70EF" w:rsidP="00923D7A">
      <w:pPr>
        <w:pStyle w:val="NoSpacing"/>
        <w:rPr>
          <w:rFonts w:ascii="Times New Roman" w:hAnsi="Times New Roman"/>
          <w:b/>
          <w:sz w:val="28"/>
          <w:szCs w:val="28"/>
        </w:rPr>
      </w:pPr>
    </w:p>
    <w:p w:rsidR="007D70EF" w:rsidRDefault="00893CE2" w:rsidP="00432378">
      <w:pPr>
        <w:pStyle w:val="NoSpacing"/>
        <w:numPr>
          <w:ilvl w:val="0"/>
          <w:numId w:val="1"/>
        </w:numPr>
        <w:rPr>
          <w:rFonts w:ascii="Times New Roman" w:hAnsi="Times New Roman"/>
          <w:b/>
          <w:sz w:val="28"/>
          <w:szCs w:val="28"/>
        </w:rPr>
      </w:pPr>
      <w:r w:rsidRPr="00A33295">
        <w:rPr>
          <w:rFonts w:ascii="Times New Roman" w:hAnsi="Times New Roman"/>
          <w:b/>
          <w:sz w:val="28"/>
          <w:szCs w:val="28"/>
        </w:rPr>
        <w:t xml:space="preserve">Continued </w:t>
      </w:r>
      <w:r w:rsidR="007D70EF" w:rsidRPr="00A33295">
        <w:rPr>
          <w:rFonts w:ascii="Times New Roman" w:hAnsi="Times New Roman"/>
          <w:b/>
          <w:sz w:val="28"/>
          <w:szCs w:val="28"/>
        </w:rPr>
        <w:t>Partnership with Old Colony YMCA in Stoughton</w:t>
      </w:r>
    </w:p>
    <w:p w:rsidR="00A02601" w:rsidRPr="00A33295" w:rsidRDefault="00A02601" w:rsidP="00A02601">
      <w:pPr>
        <w:pStyle w:val="NoSpacing"/>
        <w:ind w:left="720"/>
        <w:rPr>
          <w:rFonts w:ascii="Times New Roman" w:hAnsi="Times New Roman"/>
          <w:b/>
          <w:sz w:val="28"/>
          <w:szCs w:val="28"/>
        </w:rPr>
      </w:pPr>
    </w:p>
    <w:p w:rsidR="007D70EF" w:rsidRDefault="007D70EF" w:rsidP="00432378">
      <w:pPr>
        <w:pStyle w:val="NoSpacing"/>
        <w:numPr>
          <w:ilvl w:val="0"/>
          <w:numId w:val="4"/>
        </w:numPr>
        <w:rPr>
          <w:rFonts w:ascii="Times New Roman" w:hAnsi="Times New Roman"/>
          <w:sz w:val="24"/>
          <w:szCs w:val="24"/>
        </w:rPr>
      </w:pPr>
      <w:r w:rsidRPr="00D50879">
        <w:rPr>
          <w:rFonts w:ascii="Times New Roman" w:hAnsi="Times New Roman"/>
          <w:sz w:val="24"/>
          <w:szCs w:val="24"/>
        </w:rPr>
        <w:t>Student Volunteers</w:t>
      </w:r>
    </w:p>
    <w:p w:rsidR="00A02601" w:rsidRDefault="00A02601" w:rsidP="00A02601">
      <w:pPr>
        <w:pStyle w:val="NoSpacing"/>
        <w:ind w:left="1440"/>
        <w:rPr>
          <w:rFonts w:ascii="Times New Roman" w:hAnsi="Times New Roman"/>
          <w:sz w:val="24"/>
          <w:szCs w:val="24"/>
        </w:rPr>
      </w:pPr>
    </w:p>
    <w:p w:rsidR="00F14C11" w:rsidRDefault="00E72E53" w:rsidP="00F14C11">
      <w:pPr>
        <w:pStyle w:val="NoSpacing"/>
        <w:numPr>
          <w:ilvl w:val="0"/>
          <w:numId w:val="4"/>
        </w:numPr>
        <w:rPr>
          <w:rFonts w:ascii="Times New Roman" w:hAnsi="Times New Roman"/>
          <w:sz w:val="24"/>
          <w:szCs w:val="24"/>
        </w:rPr>
      </w:pPr>
      <w:r>
        <w:rPr>
          <w:rFonts w:ascii="Times New Roman" w:hAnsi="Times New Roman"/>
          <w:sz w:val="24"/>
          <w:szCs w:val="24"/>
        </w:rPr>
        <w:t>Classroom for Culinary Arts</w:t>
      </w:r>
    </w:p>
    <w:p w:rsidR="00F14C11" w:rsidRDefault="00F14C11" w:rsidP="00F14C11">
      <w:pPr>
        <w:pStyle w:val="ListParagraph"/>
      </w:pPr>
    </w:p>
    <w:p w:rsidR="002915C6" w:rsidRPr="00E72E53" w:rsidRDefault="00F14C11" w:rsidP="00256674">
      <w:pPr>
        <w:pStyle w:val="NoSpacing"/>
        <w:numPr>
          <w:ilvl w:val="0"/>
          <w:numId w:val="4"/>
        </w:numPr>
        <w:rPr>
          <w:rFonts w:ascii="Times New Roman" w:hAnsi="Times New Roman"/>
          <w:sz w:val="24"/>
          <w:szCs w:val="24"/>
        </w:rPr>
      </w:pPr>
      <w:r>
        <w:rPr>
          <w:rFonts w:ascii="Times New Roman" w:hAnsi="Times New Roman"/>
          <w:sz w:val="24"/>
          <w:szCs w:val="24"/>
        </w:rPr>
        <w:t>Access to the Y Faciliti</w:t>
      </w:r>
      <w:r w:rsidR="00E72E53">
        <w:rPr>
          <w:rFonts w:ascii="Times New Roman" w:hAnsi="Times New Roman"/>
          <w:sz w:val="24"/>
          <w:szCs w:val="24"/>
        </w:rPr>
        <w:t>es</w:t>
      </w:r>
    </w:p>
    <w:p w:rsidR="00305CB0" w:rsidRDefault="00290FBF" w:rsidP="007D70EF">
      <w:pPr>
        <w:rPr>
          <w:sz w:val="28"/>
          <w:szCs w:val="28"/>
        </w:rPr>
      </w:pPr>
      <w:r>
        <w:rPr>
          <w:rFonts w:ascii="Arial" w:hAnsi="Arial" w:cs="Arial"/>
          <w:noProof/>
          <w:color w:val="FFFFFF"/>
        </w:rPr>
        <mc:AlternateContent>
          <mc:Choice Requires="wps">
            <w:drawing>
              <wp:inline distT="0" distB="0" distL="0" distR="0">
                <wp:extent cx="304800" cy="304800"/>
                <wp:effectExtent l="0" t="0" r="0" b="0"/>
                <wp:docPr id="2" name="AutoShape 2" descr="Displaying photo 4 (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Displaying photo 4 (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zLrDrzQIAANoFAAAOAAAAAAAAAAAAAAAAAC4CAABkcnMvZTJvRG9jLnhtbFBLAQIt&#10;ABQABgAIAAAAIQBMoOks2AAAAAMBAAAPAAAAAAAAAAAAAAAAACcFAABkcnMvZG93bnJldi54bWxQ&#10;SwUGAAAAAAQABADzAAAALAYAAAAA&#10;" filled="f" stroked="f">
                <o:lock v:ext="edit" aspectratio="t"/>
                <w10:anchorlock/>
              </v:rect>
            </w:pict>
          </mc:Fallback>
        </mc:AlternateContent>
      </w:r>
      <w:r w:rsidR="00F14C11" w:rsidRPr="00F14C11">
        <w:rPr>
          <w:rFonts w:ascii="Arial" w:hAnsi="Arial" w:cs="Arial"/>
          <w:noProof/>
          <w:color w:val="FFFFFF"/>
        </w:rPr>
        <w:t xml:space="preserve"> </w:t>
      </w:r>
      <w:r>
        <w:rPr>
          <w:rFonts w:ascii="Arial" w:hAnsi="Arial" w:cs="Arial"/>
          <w:noProof/>
          <w:color w:val="FFFFFF"/>
        </w:rPr>
        <mc:AlternateContent>
          <mc:Choice Requires="wps">
            <w:drawing>
              <wp:inline distT="0" distB="0" distL="0" distR="0">
                <wp:extent cx="304800" cy="304800"/>
                <wp:effectExtent l="0" t="0" r="0" b="0"/>
                <wp:docPr id="3" name="AutoShape 3" descr="Displaying photo 4 (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Displaying photo 4 (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i1yBKzQIAANo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5266B3" w:rsidRDefault="00E72E53" w:rsidP="003266E7">
      <w:pPr>
        <w:pStyle w:val="ListParagraph"/>
        <w:numPr>
          <w:ilvl w:val="0"/>
          <w:numId w:val="9"/>
        </w:numPr>
        <w:rPr>
          <w:b/>
          <w:sz w:val="28"/>
          <w:szCs w:val="28"/>
        </w:rPr>
      </w:pPr>
      <w:r>
        <w:rPr>
          <w:b/>
          <w:sz w:val="28"/>
          <w:szCs w:val="28"/>
        </w:rPr>
        <w:t>Special Olympics Spring 2016</w:t>
      </w:r>
    </w:p>
    <w:p w:rsidR="00CC7E00" w:rsidRPr="003266E7" w:rsidRDefault="00CC7E00" w:rsidP="00CC7E00">
      <w:pPr>
        <w:pStyle w:val="ListParagraph"/>
        <w:rPr>
          <w:b/>
          <w:sz w:val="28"/>
          <w:szCs w:val="28"/>
        </w:rPr>
      </w:pPr>
      <w:r>
        <w:rPr>
          <w:b/>
          <w:noProof/>
          <w:sz w:val="28"/>
          <w:szCs w:val="28"/>
        </w:rPr>
        <w:drawing>
          <wp:inline distT="0" distB="0" distL="0" distR="0">
            <wp:extent cx="4280686" cy="2840304"/>
            <wp:effectExtent l="0" t="0" r="5715" b="0"/>
            <wp:docPr id="4" name="Picture 4" descr="C:\Users\User\AppData\Local\Microsoft\Windows\Temporary Internet Files\Content.IE5\C2628U5L\Charms Special Olympics 2016__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C2628U5L\Charms Special Olympics 2016__04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82785" cy="2841697"/>
                    </a:xfrm>
                    <a:prstGeom prst="rect">
                      <a:avLst/>
                    </a:prstGeom>
                    <a:noFill/>
                    <a:ln>
                      <a:noFill/>
                    </a:ln>
                  </pic:spPr>
                </pic:pic>
              </a:graphicData>
            </a:graphic>
          </wp:inline>
        </w:drawing>
      </w:r>
    </w:p>
    <w:p w:rsidR="00E72E53" w:rsidRPr="00E72E53" w:rsidRDefault="00E72E53" w:rsidP="00E72E53">
      <w:pPr>
        <w:pStyle w:val="ListParagraph"/>
        <w:rPr>
          <w:b/>
          <w:sz w:val="28"/>
          <w:szCs w:val="28"/>
        </w:rPr>
      </w:pPr>
    </w:p>
    <w:p w:rsidR="00E72E53" w:rsidRDefault="00E72E53" w:rsidP="00004185">
      <w:pPr>
        <w:pStyle w:val="ListParagraph"/>
        <w:numPr>
          <w:ilvl w:val="0"/>
          <w:numId w:val="9"/>
        </w:numPr>
        <w:rPr>
          <w:b/>
          <w:sz w:val="28"/>
          <w:szCs w:val="28"/>
        </w:rPr>
      </w:pPr>
      <w:r>
        <w:rPr>
          <w:b/>
          <w:sz w:val="28"/>
          <w:szCs w:val="28"/>
        </w:rPr>
        <w:t>Student Employment</w:t>
      </w:r>
    </w:p>
    <w:p w:rsidR="00E72E53" w:rsidRPr="00E72E53" w:rsidRDefault="00E72E53" w:rsidP="00E72E53">
      <w:pPr>
        <w:pStyle w:val="ListParagraph"/>
        <w:rPr>
          <w:b/>
          <w:sz w:val="28"/>
          <w:szCs w:val="28"/>
        </w:rPr>
      </w:pPr>
    </w:p>
    <w:p w:rsidR="00E72E53" w:rsidRDefault="00E72E53" w:rsidP="00E72E53">
      <w:pPr>
        <w:pStyle w:val="ListParagraph"/>
        <w:numPr>
          <w:ilvl w:val="0"/>
          <w:numId w:val="21"/>
        </w:numPr>
      </w:pPr>
      <w:r w:rsidRPr="00E72E53">
        <w:t>Marshalls</w:t>
      </w:r>
    </w:p>
    <w:p w:rsidR="00E72E53" w:rsidRPr="00E72E53" w:rsidRDefault="00E72E53" w:rsidP="00E72E53">
      <w:pPr>
        <w:pStyle w:val="ListParagraph"/>
        <w:ind w:left="1440"/>
      </w:pPr>
    </w:p>
    <w:p w:rsidR="00E72E53" w:rsidRPr="006F2702" w:rsidRDefault="00E72E53" w:rsidP="00E72E53">
      <w:pPr>
        <w:pStyle w:val="ListParagraph"/>
        <w:numPr>
          <w:ilvl w:val="0"/>
          <w:numId w:val="21"/>
        </w:numPr>
        <w:rPr>
          <w:b/>
          <w:sz w:val="28"/>
          <w:szCs w:val="28"/>
        </w:rPr>
      </w:pPr>
      <w:r>
        <w:t xml:space="preserve">Sports Authority </w:t>
      </w:r>
    </w:p>
    <w:p w:rsidR="006F2702" w:rsidRPr="006F2702" w:rsidRDefault="006F2702" w:rsidP="006F2702">
      <w:pPr>
        <w:pStyle w:val="ListParagraph"/>
        <w:rPr>
          <w:b/>
          <w:sz w:val="28"/>
          <w:szCs w:val="28"/>
        </w:rPr>
      </w:pPr>
    </w:p>
    <w:p w:rsidR="006F2702" w:rsidRPr="006F2702" w:rsidRDefault="006F2702" w:rsidP="006F2702">
      <w:pPr>
        <w:pStyle w:val="ListParagraph"/>
        <w:numPr>
          <w:ilvl w:val="0"/>
          <w:numId w:val="9"/>
        </w:numPr>
        <w:rPr>
          <w:b/>
          <w:sz w:val="28"/>
          <w:szCs w:val="28"/>
        </w:rPr>
      </w:pPr>
      <w:r>
        <w:rPr>
          <w:b/>
          <w:sz w:val="28"/>
          <w:szCs w:val="28"/>
        </w:rPr>
        <w:t>Java the Therapy Dog Friday Visits</w:t>
      </w:r>
    </w:p>
    <w:p w:rsidR="00305CB0" w:rsidRDefault="00305CB0" w:rsidP="005266B3">
      <w:pPr>
        <w:pStyle w:val="ListParagraph"/>
        <w:rPr>
          <w:b/>
          <w:sz w:val="28"/>
          <w:szCs w:val="28"/>
        </w:rPr>
      </w:pPr>
    </w:p>
    <w:p w:rsidR="00305CB0" w:rsidRDefault="00305CB0" w:rsidP="005266B3">
      <w:pPr>
        <w:pStyle w:val="ListParagraph"/>
        <w:rPr>
          <w:b/>
          <w:sz w:val="28"/>
          <w:szCs w:val="28"/>
        </w:rPr>
      </w:pPr>
    </w:p>
    <w:p w:rsidR="006F2702" w:rsidRPr="00CC7E00" w:rsidRDefault="00BB3DF5" w:rsidP="00CC7E00">
      <w:pPr>
        <w:pStyle w:val="ListParagraph"/>
        <w:rPr>
          <w:b/>
          <w:sz w:val="28"/>
          <w:szCs w:val="28"/>
        </w:rPr>
      </w:pPr>
      <w:r>
        <w:rPr>
          <w:noProof/>
        </w:rPr>
        <w:lastRenderedPageBreak/>
        <w:drawing>
          <wp:inline distT="0" distB="0" distL="0" distR="0" wp14:anchorId="54F8FDC8" wp14:editId="6F2CCB14">
            <wp:extent cx="3867992" cy="2589451"/>
            <wp:effectExtent l="0" t="0" r="0" b="1905"/>
            <wp:docPr id="1073741853" name="Picture 1073741853"/>
            <wp:cNvGraphicFramePr/>
            <a:graphic xmlns:a="http://schemas.openxmlformats.org/drawingml/2006/main">
              <a:graphicData uri="http://schemas.openxmlformats.org/drawingml/2006/picture">
                <pic:pic xmlns:pic="http://schemas.openxmlformats.org/drawingml/2006/picture">
                  <pic:nvPicPr>
                    <pic:cNvPr id="1073741853" name="Picture 1073741853"/>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3891336" cy="2605079"/>
                    </a:xfrm>
                    <a:prstGeom prst="rect">
                      <a:avLst/>
                    </a:prstGeom>
                    <a:noFill/>
                    <a:ln w="9525">
                      <a:noFill/>
                      <a:miter lim="800000"/>
                      <a:headEnd/>
                      <a:tailEnd/>
                    </a:ln>
                  </pic:spPr>
                </pic:pic>
              </a:graphicData>
            </a:graphic>
          </wp:inline>
        </w:drawing>
      </w:r>
    </w:p>
    <w:p w:rsidR="006F2702" w:rsidRDefault="006F2702" w:rsidP="00034098">
      <w:pPr>
        <w:jc w:val="both"/>
      </w:pPr>
    </w:p>
    <w:p w:rsidR="00D83698" w:rsidRPr="00801C05" w:rsidRDefault="00D83698" w:rsidP="00801C05">
      <w:pPr>
        <w:pStyle w:val="Heading1"/>
        <w:jc w:val="center"/>
        <w:rPr>
          <w:rFonts w:ascii="Times New Roman" w:hAnsi="Times New Roman" w:cs="Times New Roman"/>
          <w:color w:val="auto"/>
          <w:sz w:val="32"/>
        </w:rPr>
      </w:pPr>
      <w:bookmarkStart w:id="15" w:name="_Toc467575396"/>
      <w:r w:rsidRPr="00801C05">
        <w:rPr>
          <w:rFonts w:ascii="Times New Roman" w:hAnsi="Times New Roman" w:cs="Times New Roman"/>
          <w:color w:val="auto"/>
          <w:sz w:val="32"/>
        </w:rPr>
        <w:t>CONCLUSION</w:t>
      </w:r>
      <w:bookmarkEnd w:id="15"/>
    </w:p>
    <w:p w:rsidR="00D83698" w:rsidRDefault="00D83698" w:rsidP="00034098">
      <w:pPr>
        <w:jc w:val="both"/>
      </w:pPr>
    </w:p>
    <w:p w:rsidR="0061228A" w:rsidRDefault="00307CA1" w:rsidP="00034098">
      <w:pPr>
        <w:jc w:val="both"/>
      </w:pPr>
      <w:r>
        <w:t>In conclusion, Charms Col</w:t>
      </w:r>
      <w:r w:rsidR="00DB692E">
        <w:t>laborative has continued to deve</w:t>
      </w:r>
      <w:r>
        <w:t xml:space="preserve">lop </w:t>
      </w:r>
      <w:r w:rsidR="007850B1">
        <w:t xml:space="preserve">and provide </w:t>
      </w:r>
      <w:r>
        <w:t>services that mee</w:t>
      </w:r>
      <w:r w:rsidR="00DB692E">
        <w:t>t</w:t>
      </w:r>
      <w:r>
        <w:t xml:space="preserve"> the unique needs of </w:t>
      </w:r>
      <w:r w:rsidR="00DB692E">
        <w:t xml:space="preserve">the low incidence special education population in our neighboring communities. </w:t>
      </w:r>
    </w:p>
    <w:p w:rsidR="0030152D" w:rsidRDefault="0030152D" w:rsidP="00034098">
      <w:pPr>
        <w:jc w:val="both"/>
      </w:pPr>
    </w:p>
    <w:p w:rsidR="0061228A" w:rsidRDefault="0061228A" w:rsidP="00034098">
      <w:pPr>
        <w:jc w:val="both"/>
      </w:pPr>
    </w:p>
    <w:p w:rsidR="0061228A" w:rsidRDefault="0061228A" w:rsidP="00034098">
      <w:pPr>
        <w:jc w:val="both"/>
      </w:pPr>
    </w:p>
    <w:p w:rsidR="0061228A" w:rsidRDefault="0061228A" w:rsidP="00034098">
      <w:pPr>
        <w:jc w:val="both"/>
      </w:pPr>
    </w:p>
    <w:p w:rsidR="0061228A" w:rsidRDefault="0061228A" w:rsidP="00034098">
      <w:pPr>
        <w:jc w:val="both"/>
      </w:pPr>
    </w:p>
    <w:p w:rsidR="0061228A" w:rsidRDefault="0061228A" w:rsidP="00034098">
      <w:pPr>
        <w:jc w:val="both"/>
      </w:pPr>
    </w:p>
    <w:p w:rsidR="0061228A" w:rsidRDefault="0061228A" w:rsidP="00034098">
      <w:pPr>
        <w:jc w:val="both"/>
      </w:pPr>
    </w:p>
    <w:p w:rsidR="0061228A" w:rsidRDefault="0061228A" w:rsidP="00034098">
      <w:pPr>
        <w:jc w:val="both"/>
      </w:pPr>
    </w:p>
    <w:p w:rsidR="0061228A" w:rsidRDefault="0061228A" w:rsidP="00034098">
      <w:pPr>
        <w:jc w:val="both"/>
      </w:pPr>
    </w:p>
    <w:p w:rsidR="0061228A" w:rsidRDefault="0061228A" w:rsidP="00034098">
      <w:pPr>
        <w:jc w:val="both"/>
      </w:pPr>
    </w:p>
    <w:p w:rsidR="0061228A" w:rsidRDefault="0061228A" w:rsidP="00034098">
      <w:pPr>
        <w:jc w:val="both"/>
      </w:pPr>
    </w:p>
    <w:p w:rsidR="0061228A" w:rsidRPr="00D50879" w:rsidRDefault="0061228A" w:rsidP="00034098">
      <w:pPr>
        <w:jc w:val="both"/>
      </w:pPr>
    </w:p>
    <w:p w:rsidR="0010466F" w:rsidRPr="00EE470A" w:rsidRDefault="0010466F" w:rsidP="00A53A13"/>
    <w:sectPr w:rsidR="0010466F" w:rsidRPr="00EE470A" w:rsidSect="00976494">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EBB" w:rsidRDefault="00C92EBB" w:rsidP="0015128C">
      <w:r>
        <w:separator/>
      </w:r>
    </w:p>
  </w:endnote>
  <w:endnote w:type="continuationSeparator" w:id="0">
    <w:p w:rsidR="00C92EBB" w:rsidRDefault="00C92EBB" w:rsidP="0015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930433"/>
      <w:docPartObj>
        <w:docPartGallery w:val="Page Numbers (Bottom of Page)"/>
        <w:docPartUnique/>
      </w:docPartObj>
    </w:sdtPr>
    <w:sdtEndPr>
      <w:rPr>
        <w:noProof/>
      </w:rPr>
    </w:sdtEndPr>
    <w:sdtContent>
      <w:p w:rsidR="003266E7" w:rsidRDefault="003266E7">
        <w:pPr>
          <w:pStyle w:val="Footer"/>
          <w:jc w:val="right"/>
        </w:pPr>
        <w:r>
          <w:fldChar w:fldCharType="begin"/>
        </w:r>
        <w:r>
          <w:instrText xml:space="preserve"> PAGE   \* MERGEFORMAT </w:instrText>
        </w:r>
        <w:r>
          <w:fldChar w:fldCharType="separate"/>
        </w:r>
        <w:r w:rsidR="00E5613B">
          <w:rPr>
            <w:noProof/>
          </w:rPr>
          <w:t>1</w:t>
        </w:r>
        <w:r>
          <w:rPr>
            <w:noProof/>
          </w:rPr>
          <w:fldChar w:fldCharType="end"/>
        </w:r>
      </w:p>
    </w:sdtContent>
  </w:sdt>
  <w:p w:rsidR="003266E7" w:rsidRDefault="003266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EBB" w:rsidRDefault="00C92EBB" w:rsidP="0015128C">
      <w:r>
        <w:separator/>
      </w:r>
    </w:p>
  </w:footnote>
  <w:footnote w:type="continuationSeparator" w:id="0">
    <w:p w:rsidR="00C92EBB" w:rsidRDefault="00C92EBB" w:rsidP="001512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FA2"/>
    <w:multiLevelType w:val="hybridMultilevel"/>
    <w:tmpl w:val="0256F4C0"/>
    <w:lvl w:ilvl="0" w:tplc="FFA29572">
      <w:numFmt w:val="bullet"/>
      <w:lvlText w:val="•"/>
      <w:lvlJc w:val="left"/>
      <w:pPr>
        <w:ind w:left="720" w:hanging="360"/>
      </w:pPr>
      <w:rPr>
        <w:rFonts w:ascii="Times New Roman" w:eastAsia="Times New Roman" w:hAnsi="Times New Roman" w:cs="Times New Roman" w:hint="default"/>
      </w:rPr>
    </w:lvl>
    <w:lvl w:ilvl="1" w:tplc="FFA2957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45DEF"/>
    <w:multiLevelType w:val="hybridMultilevel"/>
    <w:tmpl w:val="A2D69CF2"/>
    <w:lvl w:ilvl="0" w:tplc="FFA2957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13570D"/>
    <w:multiLevelType w:val="hybridMultilevel"/>
    <w:tmpl w:val="A26ED608"/>
    <w:lvl w:ilvl="0" w:tplc="3BE8BE84">
      <w:start w:val="2"/>
      <w:numFmt w:val="bullet"/>
      <w:lvlText w:val=""/>
      <w:lvlJc w:val="left"/>
      <w:pPr>
        <w:ind w:left="17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797810"/>
    <w:multiLevelType w:val="hybridMultilevel"/>
    <w:tmpl w:val="A39E8EDC"/>
    <w:lvl w:ilvl="0" w:tplc="FFA2957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517971"/>
    <w:multiLevelType w:val="hybridMultilevel"/>
    <w:tmpl w:val="71C408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B073F"/>
    <w:multiLevelType w:val="hybridMultilevel"/>
    <w:tmpl w:val="E7903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8020BC"/>
    <w:multiLevelType w:val="hybridMultilevel"/>
    <w:tmpl w:val="28D83826"/>
    <w:lvl w:ilvl="0" w:tplc="FFA2957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C7311B"/>
    <w:multiLevelType w:val="hybridMultilevel"/>
    <w:tmpl w:val="9A285D4E"/>
    <w:lvl w:ilvl="0" w:tplc="E4C03188">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380A2514"/>
    <w:multiLevelType w:val="hybridMultilevel"/>
    <w:tmpl w:val="4372B8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E0595F"/>
    <w:multiLevelType w:val="hybridMultilevel"/>
    <w:tmpl w:val="D8B40D4E"/>
    <w:lvl w:ilvl="0" w:tplc="3BE8BE84">
      <w:start w:val="2"/>
      <w:numFmt w:val="bullet"/>
      <w:lvlText w:val=""/>
      <w:lvlJc w:val="left"/>
      <w:pPr>
        <w:ind w:left="17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C3E5628"/>
    <w:multiLevelType w:val="hybridMultilevel"/>
    <w:tmpl w:val="773EF0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9647D3"/>
    <w:multiLevelType w:val="hybridMultilevel"/>
    <w:tmpl w:val="3DA8B616"/>
    <w:lvl w:ilvl="0" w:tplc="FFA29572">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3C224B9"/>
    <w:multiLevelType w:val="hybridMultilevel"/>
    <w:tmpl w:val="EF8EB16E"/>
    <w:lvl w:ilvl="0" w:tplc="3BE8BE84">
      <w:start w:val="2"/>
      <w:numFmt w:val="bullet"/>
      <w:lvlText w:val=""/>
      <w:lvlJc w:val="left"/>
      <w:pPr>
        <w:ind w:left="17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AD91A2F"/>
    <w:multiLevelType w:val="hybridMultilevel"/>
    <w:tmpl w:val="5F0CCBB0"/>
    <w:lvl w:ilvl="0" w:tplc="E610B4E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49230E4"/>
    <w:multiLevelType w:val="hybridMultilevel"/>
    <w:tmpl w:val="C7FEE230"/>
    <w:lvl w:ilvl="0" w:tplc="FFA2957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AC87BAC"/>
    <w:multiLevelType w:val="hybridMultilevel"/>
    <w:tmpl w:val="2FA8881E"/>
    <w:lvl w:ilvl="0" w:tplc="04090001">
      <w:start w:val="1"/>
      <w:numFmt w:val="bullet"/>
      <w:lvlText w:val=""/>
      <w:lvlJc w:val="left"/>
      <w:pPr>
        <w:ind w:left="720" w:hanging="360"/>
      </w:pPr>
      <w:rPr>
        <w:rFonts w:ascii="Symbol" w:hAnsi="Symbol" w:hint="default"/>
      </w:rPr>
    </w:lvl>
    <w:lvl w:ilvl="1" w:tplc="FFA29572">
      <w:numFmt w:val="bullet"/>
      <w:lvlText w:val="•"/>
      <w:lvlJc w:val="left"/>
      <w:pPr>
        <w:ind w:left="1440" w:hanging="360"/>
      </w:pPr>
      <w:rPr>
        <w:rFonts w:ascii="Times New Roman" w:eastAsia="Times New Roman" w:hAnsi="Times New Roman" w:cs="Times New Roman" w:hint="default"/>
      </w:rPr>
    </w:lvl>
    <w:lvl w:ilvl="2" w:tplc="FFA29572">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F206F4"/>
    <w:multiLevelType w:val="hybridMultilevel"/>
    <w:tmpl w:val="EB9EC9F0"/>
    <w:lvl w:ilvl="0" w:tplc="04090009">
      <w:start w:val="1"/>
      <w:numFmt w:val="bullet"/>
      <w:lvlText w:val=""/>
      <w:lvlJc w:val="left"/>
      <w:pPr>
        <w:ind w:left="6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1365B4"/>
    <w:multiLevelType w:val="hybridMultilevel"/>
    <w:tmpl w:val="0540E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56368E"/>
    <w:multiLevelType w:val="hybridMultilevel"/>
    <w:tmpl w:val="7AE88750"/>
    <w:lvl w:ilvl="0" w:tplc="3BE8BE84">
      <w:start w:val="2"/>
      <w:numFmt w:val="bullet"/>
      <w:lvlText w:val=""/>
      <w:lvlJc w:val="left"/>
      <w:pPr>
        <w:ind w:left="1020" w:hanging="360"/>
      </w:pPr>
      <w:rPr>
        <w:rFonts w:ascii="Symbol" w:eastAsia="Times New Roman" w:hAnsi="Symbol"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9">
    <w:nsid w:val="70AA7964"/>
    <w:multiLevelType w:val="hybridMultilevel"/>
    <w:tmpl w:val="A8B4B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D04E52"/>
    <w:multiLevelType w:val="hybridMultilevel"/>
    <w:tmpl w:val="B64051AE"/>
    <w:lvl w:ilvl="0" w:tplc="3BE8BE84">
      <w:start w:val="2"/>
      <w:numFmt w:val="bullet"/>
      <w:lvlText w:val=""/>
      <w:lvlJc w:val="left"/>
      <w:pPr>
        <w:ind w:left="17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17"/>
  </w:num>
  <w:num w:numId="4">
    <w:abstractNumId w:val="3"/>
  </w:num>
  <w:num w:numId="5">
    <w:abstractNumId w:val="11"/>
  </w:num>
  <w:num w:numId="6">
    <w:abstractNumId w:val="14"/>
  </w:num>
  <w:num w:numId="7">
    <w:abstractNumId w:val="15"/>
  </w:num>
  <w:num w:numId="8">
    <w:abstractNumId w:val="1"/>
  </w:num>
  <w:num w:numId="9">
    <w:abstractNumId w:val="10"/>
  </w:num>
  <w:num w:numId="10">
    <w:abstractNumId w:val="7"/>
  </w:num>
  <w:num w:numId="11">
    <w:abstractNumId w:val="16"/>
  </w:num>
  <w:num w:numId="12">
    <w:abstractNumId w:val="18"/>
  </w:num>
  <w:num w:numId="13">
    <w:abstractNumId w:val="2"/>
  </w:num>
  <w:num w:numId="14">
    <w:abstractNumId w:val="12"/>
  </w:num>
  <w:num w:numId="15">
    <w:abstractNumId w:val="20"/>
  </w:num>
  <w:num w:numId="16">
    <w:abstractNumId w:val="9"/>
  </w:num>
  <w:num w:numId="17">
    <w:abstractNumId w:val="5"/>
  </w:num>
  <w:num w:numId="18">
    <w:abstractNumId w:val="13"/>
  </w:num>
  <w:num w:numId="19">
    <w:abstractNumId w:val="19"/>
  </w:num>
  <w:num w:numId="20">
    <w:abstractNumId w:val="4"/>
  </w:num>
  <w:num w:numId="21">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B69"/>
    <w:rsid w:val="00004185"/>
    <w:rsid w:val="000123CB"/>
    <w:rsid w:val="00012470"/>
    <w:rsid w:val="00021255"/>
    <w:rsid w:val="00034098"/>
    <w:rsid w:val="00035262"/>
    <w:rsid w:val="0004055E"/>
    <w:rsid w:val="00043B30"/>
    <w:rsid w:val="0004459A"/>
    <w:rsid w:val="00050511"/>
    <w:rsid w:val="0005598C"/>
    <w:rsid w:val="00062752"/>
    <w:rsid w:val="00070942"/>
    <w:rsid w:val="00071938"/>
    <w:rsid w:val="0007330A"/>
    <w:rsid w:val="000765D5"/>
    <w:rsid w:val="00080258"/>
    <w:rsid w:val="00083396"/>
    <w:rsid w:val="000A3D87"/>
    <w:rsid w:val="000A3E20"/>
    <w:rsid w:val="000B3E5F"/>
    <w:rsid w:val="000C16C2"/>
    <w:rsid w:val="000C29C6"/>
    <w:rsid w:val="000D5895"/>
    <w:rsid w:val="000E0909"/>
    <w:rsid w:val="000E4A8E"/>
    <w:rsid w:val="000F168F"/>
    <w:rsid w:val="000F7700"/>
    <w:rsid w:val="00100A60"/>
    <w:rsid w:val="0010466F"/>
    <w:rsid w:val="0010485C"/>
    <w:rsid w:val="001073E0"/>
    <w:rsid w:val="00123FF3"/>
    <w:rsid w:val="001348BC"/>
    <w:rsid w:val="00134964"/>
    <w:rsid w:val="00143BDA"/>
    <w:rsid w:val="00150DDE"/>
    <w:rsid w:val="0015128C"/>
    <w:rsid w:val="001545D1"/>
    <w:rsid w:val="0015641A"/>
    <w:rsid w:val="00160836"/>
    <w:rsid w:val="001704F8"/>
    <w:rsid w:val="001A7BDB"/>
    <w:rsid w:val="001A7F22"/>
    <w:rsid w:val="001B0816"/>
    <w:rsid w:val="001C5169"/>
    <w:rsid w:val="001D65A2"/>
    <w:rsid w:val="001E1FF4"/>
    <w:rsid w:val="001F678B"/>
    <w:rsid w:val="00203A93"/>
    <w:rsid w:val="00207469"/>
    <w:rsid w:val="0021034C"/>
    <w:rsid w:val="0021149A"/>
    <w:rsid w:val="00223D39"/>
    <w:rsid w:val="00225284"/>
    <w:rsid w:val="00246DBC"/>
    <w:rsid w:val="002475F5"/>
    <w:rsid w:val="00256674"/>
    <w:rsid w:val="00265AD5"/>
    <w:rsid w:val="00267F38"/>
    <w:rsid w:val="00274388"/>
    <w:rsid w:val="00274E67"/>
    <w:rsid w:val="00290FBF"/>
    <w:rsid w:val="002915C6"/>
    <w:rsid w:val="0029625E"/>
    <w:rsid w:val="002A28BE"/>
    <w:rsid w:val="002A5107"/>
    <w:rsid w:val="002D1FC3"/>
    <w:rsid w:val="002D2494"/>
    <w:rsid w:val="002D56AB"/>
    <w:rsid w:val="002F4C30"/>
    <w:rsid w:val="0030152D"/>
    <w:rsid w:val="0030205A"/>
    <w:rsid w:val="00304B5C"/>
    <w:rsid w:val="00305CB0"/>
    <w:rsid w:val="00307CA1"/>
    <w:rsid w:val="00311606"/>
    <w:rsid w:val="00312AB2"/>
    <w:rsid w:val="00323EEF"/>
    <w:rsid w:val="00324661"/>
    <w:rsid w:val="003256E0"/>
    <w:rsid w:val="003266E7"/>
    <w:rsid w:val="003432A0"/>
    <w:rsid w:val="00355013"/>
    <w:rsid w:val="0035671D"/>
    <w:rsid w:val="00363591"/>
    <w:rsid w:val="00370D5F"/>
    <w:rsid w:val="0038535C"/>
    <w:rsid w:val="0038704F"/>
    <w:rsid w:val="00390C8C"/>
    <w:rsid w:val="00395CD2"/>
    <w:rsid w:val="003B05A0"/>
    <w:rsid w:val="003B2E92"/>
    <w:rsid w:val="003C1F6C"/>
    <w:rsid w:val="003E14BC"/>
    <w:rsid w:val="003F2D47"/>
    <w:rsid w:val="00403798"/>
    <w:rsid w:val="004079D7"/>
    <w:rsid w:val="00416DBF"/>
    <w:rsid w:val="0042334D"/>
    <w:rsid w:val="00432378"/>
    <w:rsid w:val="0044390F"/>
    <w:rsid w:val="004512D0"/>
    <w:rsid w:val="00452673"/>
    <w:rsid w:val="004612A1"/>
    <w:rsid w:val="00463106"/>
    <w:rsid w:val="00465A7F"/>
    <w:rsid w:val="0046643F"/>
    <w:rsid w:val="00477FC5"/>
    <w:rsid w:val="0048774A"/>
    <w:rsid w:val="00492B10"/>
    <w:rsid w:val="004A1C4B"/>
    <w:rsid w:val="004A3908"/>
    <w:rsid w:val="004A6D54"/>
    <w:rsid w:val="004B5931"/>
    <w:rsid w:val="004D3453"/>
    <w:rsid w:val="004E1631"/>
    <w:rsid w:val="004E253C"/>
    <w:rsid w:val="004E77D0"/>
    <w:rsid w:val="004F2D09"/>
    <w:rsid w:val="004F4D68"/>
    <w:rsid w:val="00501BBE"/>
    <w:rsid w:val="00520227"/>
    <w:rsid w:val="005266B3"/>
    <w:rsid w:val="00542E60"/>
    <w:rsid w:val="0055184D"/>
    <w:rsid w:val="005522C2"/>
    <w:rsid w:val="00563E1D"/>
    <w:rsid w:val="00573452"/>
    <w:rsid w:val="00577915"/>
    <w:rsid w:val="00581B3A"/>
    <w:rsid w:val="00586295"/>
    <w:rsid w:val="00593886"/>
    <w:rsid w:val="0059662B"/>
    <w:rsid w:val="005A0E04"/>
    <w:rsid w:val="005B2317"/>
    <w:rsid w:val="005B2983"/>
    <w:rsid w:val="005C0CB9"/>
    <w:rsid w:val="005C7782"/>
    <w:rsid w:val="005E1644"/>
    <w:rsid w:val="005E2A49"/>
    <w:rsid w:val="005E5D10"/>
    <w:rsid w:val="005F5AA2"/>
    <w:rsid w:val="00602A8A"/>
    <w:rsid w:val="00603978"/>
    <w:rsid w:val="006079A0"/>
    <w:rsid w:val="00607C11"/>
    <w:rsid w:val="0061228A"/>
    <w:rsid w:val="00624A47"/>
    <w:rsid w:val="0064124D"/>
    <w:rsid w:val="00651001"/>
    <w:rsid w:val="00653051"/>
    <w:rsid w:val="00672B69"/>
    <w:rsid w:val="00682286"/>
    <w:rsid w:val="00697125"/>
    <w:rsid w:val="006A32E0"/>
    <w:rsid w:val="006A3680"/>
    <w:rsid w:val="006B4CC4"/>
    <w:rsid w:val="006B4F4E"/>
    <w:rsid w:val="006C2768"/>
    <w:rsid w:val="006C3672"/>
    <w:rsid w:val="006D2576"/>
    <w:rsid w:val="006D589A"/>
    <w:rsid w:val="006F2702"/>
    <w:rsid w:val="006F300B"/>
    <w:rsid w:val="007138A0"/>
    <w:rsid w:val="007405BB"/>
    <w:rsid w:val="007416DC"/>
    <w:rsid w:val="00751C85"/>
    <w:rsid w:val="007544BD"/>
    <w:rsid w:val="00755F59"/>
    <w:rsid w:val="007620F3"/>
    <w:rsid w:val="00776C8E"/>
    <w:rsid w:val="00777058"/>
    <w:rsid w:val="007801F4"/>
    <w:rsid w:val="007833AE"/>
    <w:rsid w:val="007850B1"/>
    <w:rsid w:val="00791813"/>
    <w:rsid w:val="00793D35"/>
    <w:rsid w:val="0079420A"/>
    <w:rsid w:val="007A37F0"/>
    <w:rsid w:val="007B021C"/>
    <w:rsid w:val="007B19F2"/>
    <w:rsid w:val="007B61A7"/>
    <w:rsid w:val="007B6239"/>
    <w:rsid w:val="007C4AD4"/>
    <w:rsid w:val="007C6F76"/>
    <w:rsid w:val="007D3D40"/>
    <w:rsid w:val="007D70EF"/>
    <w:rsid w:val="007D776C"/>
    <w:rsid w:val="007E5737"/>
    <w:rsid w:val="007E57FA"/>
    <w:rsid w:val="007F1DF7"/>
    <w:rsid w:val="00801C05"/>
    <w:rsid w:val="008316F5"/>
    <w:rsid w:val="0083369D"/>
    <w:rsid w:val="0083649A"/>
    <w:rsid w:val="00843CC2"/>
    <w:rsid w:val="00874CA3"/>
    <w:rsid w:val="00884306"/>
    <w:rsid w:val="00890940"/>
    <w:rsid w:val="00893CE2"/>
    <w:rsid w:val="00896E6E"/>
    <w:rsid w:val="008A03F5"/>
    <w:rsid w:val="008A0EB9"/>
    <w:rsid w:val="008A5F28"/>
    <w:rsid w:val="008B3A81"/>
    <w:rsid w:val="008C6C2B"/>
    <w:rsid w:val="008E0306"/>
    <w:rsid w:val="008F1E8E"/>
    <w:rsid w:val="008F32A1"/>
    <w:rsid w:val="008F7632"/>
    <w:rsid w:val="008F78A7"/>
    <w:rsid w:val="0090206C"/>
    <w:rsid w:val="00903C03"/>
    <w:rsid w:val="0090749A"/>
    <w:rsid w:val="00922A42"/>
    <w:rsid w:val="00923D7A"/>
    <w:rsid w:val="00932EA5"/>
    <w:rsid w:val="00942309"/>
    <w:rsid w:val="009427CC"/>
    <w:rsid w:val="009477C7"/>
    <w:rsid w:val="00953BB9"/>
    <w:rsid w:val="00963D62"/>
    <w:rsid w:val="00976494"/>
    <w:rsid w:val="00981366"/>
    <w:rsid w:val="009853D6"/>
    <w:rsid w:val="009A260F"/>
    <w:rsid w:val="009B7BDC"/>
    <w:rsid w:val="009C4033"/>
    <w:rsid w:val="009C5C23"/>
    <w:rsid w:val="009C6910"/>
    <w:rsid w:val="009E0F9E"/>
    <w:rsid w:val="009E1B0E"/>
    <w:rsid w:val="009F5DC5"/>
    <w:rsid w:val="00A00E83"/>
    <w:rsid w:val="00A02601"/>
    <w:rsid w:val="00A04832"/>
    <w:rsid w:val="00A15C0C"/>
    <w:rsid w:val="00A20A84"/>
    <w:rsid w:val="00A30CB9"/>
    <w:rsid w:val="00A33295"/>
    <w:rsid w:val="00A3359A"/>
    <w:rsid w:val="00A33C39"/>
    <w:rsid w:val="00A53A13"/>
    <w:rsid w:val="00A547C0"/>
    <w:rsid w:val="00A6259E"/>
    <w:rsid w:val="00A638A5"/>
    <w:rsid w:val="00A709FB"/>
    <w:rsid w:val="00A90A51"/>
    <w:rsid w:val="00AA788A"/>
    <w:rsid w:val="00AB13DE"/>
    <w:rsid w:val="00AC60E8"/>
    <w:rsid w:val="00AD0537"/>
    <w:rsid w:val="00AD6524"/>
    <w:rsid w:val="00AE449D"/>
    <w:rsid w:val="00AE5F2F"/>
    <w:rsid w:val="00AF002B"/>
    <w:rsid w:val="00AF1F83"/>
    <w:rsid w:val="00AF2433"/>
    <w:rsid w:val="00AF75EA"/>
    <w:rsid w:val="00B025D3"/>
    <w:rsid w:val="00B0320A"/>
    <w:rsid w:val="00B044AC"/>
    <w:rsid w:val="00B1140D"/>
    <w:rsid w:val="00B20F06"/>
    <w:rsid w:val="00B22C91"/>
    <w:rsid w:val="00B37C0A"/>
    <w:rsid w:val="00B41243"/>
    <w:rsid w:val="00B4384D"/>
    <w:rsid w:val="00B5310A"/>
    <w:rsid w:val="00B55857"/>
    <w:rsid w:val="00B7537F"/>
    <w:rsid w:val="00B82832"/>
    <w:rsid w:val="00B93694"/>
    <w:rsid w:val="00BA1E69"/>
    <w:rsid w:val="00BA28C5"/>
    <w:rsid w:val="00BB3630"/>
    <w:rsid w:val="00BB3DF5"/>
    <w:rsid w:val="00BE4701"/>
    <w:rsid w:val="00C07F01"/>
    <w:rsid w:val="00C1152C"/>
    <w:rsid w:val="00C24479"/>
    <w:rsid w:val="00C409E3"/>
    <w:rsid w:val="00C43CF9"/>
    <w:rsid w:val="00C46D62"/>
    <w:rsid w:val="00C631BB"/>
    <w:rsid w:val="00C74D82"/>
    <w:rsid w:val="00C777B9"/>
    <w:rsid w:val="00C8485E"/>
    <w:rsid w:val="00C86F7B"/>
    <w:rsid w:val="00C92EBB"/>
    <w:rsid w:val="00C949A5"/>
    <w:rsid w:val="00CC7ADC"/>
    <w:rsid w:val="00CC7E00"/>
    <w:rsid w:val="00CD4624"/>
    <w:rsid w:val="00CD633C"/>
    <w:rsid w:val="00CE2A76"/>
    <w:rsid w:val="00CE58B1"/>
    <w:rsid w:val="00CE5DEF"/>
    <w:rsid w:val="00CF3F43"/>
    <w:rsid w:val="00D006C6"/>
    <w:rsid w:val="00D11BD2"/>
    <w:rsid w:val="00D121F3"/>
    <w:rsid w:val="00D12C5E"/>
    <w:rsid w:val="00D17768"/>
    <w:rsid w:val="00D274D6"/>
    <w:rsid w:val="00D3105E"/>
    <w:rsid w:val="00D400BF"/>
    <w:rsid w:val="00D50879"/>
    <w:rsid w:val="00D539A0"/>
    <w:rsid w:val="00D54C76"/>
    <w:rsid w:val="00D55BA7"/>
    <w:rsid w:val="00D579D5"/>
    <w:rsid w:val="00D61C1F"/>
    <w:rsid w:val="00D6267C"/>
    <w:rsid w:val="00D6654C"/>
    <w:rsid w:val="00D7446E"/>
    <w:rsid w:val="00D75486"/>
    <w:rsid w:val="00D82514"/>
    <w:rsid w:val="00D829E2"/>
    <w:rsid w:val="00D83698"/>
    <w:rsid w:val="00D86534"/>
    <w:rsid w:val="00D94313"/>
    <w:rsid w:val="00D95C6C"/>
    <w:rsid w:val="00D97975"/>
    <w:rsid w:val="00DA5E9E"/>
    <w:rsid w:val="00DB395B"/>
    <w:rsid w:val="00DB692E"/>
    <w:rsid w:val="00DC0129"/>
    <w:rsid w:val="00DD14E8"/>
    <w:rsid w:val="00DD4E8E"/>
    <w:rsid w:val="00DF4735"/>
    <w:rsid w:val="00E032C3"/>
    <w:rsid w:val="00E07DA1"/>
    <w:rsid w:val="00E271BE"/>
    <w:rsid w:val="00E473BB"/>
    <w:rsid w:val="00E53964"/>
    <w:rsid w:val="00E5613B"/>
    <w:rsid w:val="00E64A71"/>
    <w:rsid w:val="00E72E53"/>
    <w:rsid w:val="00E753F3"/>
    <w:rsid w:val="00EB1D55"/>
    <w:rsid w:val="00EB2ECF"/>
    <w:rsid w:val="00EC31C1"/>
    <w:rsid w:val="00EC4958"/>
    <w:rsid w:val="00EC73B7"/>
    <w:rsid w:val="00ED3B3A"/>
    <w:rsid w:val="00EE470A"/>
    <w:rsid w:val="00EF445C"/>
    <w:rsid w:val="00EF658D"/>
    <w:rsid w:val="00EF6946"/>
    <w:rsid w:val="00F068D8"/>
    <w:rsid w:val="00F11038"/>
    <w:rsid w:val="00F14C11"/>
    <w:rsid w:val="00F204F2"/>
    <w:rsid w:val="00F2094C"/>
    <w:rsid w:val="00F23BAA"/>
    <w:rsid w:val="00F2700C"/>
    <w:rsid w:val="00F41344"/>
    <w:rsid w:val="00F42C51"/>
    <w:rsid w:val="00F50FB0"/>
    <w:rsid w:val="00F52CF2"/>
    <w:rsid w:val="00F55927"/>
    <w:rsid w:val="00F57B72"/>
    <w:rsid w:val="00F60365"/>
    <w:rsid w:val="00F64949"/>
    <w:rsid w:val="00F64E43"/>
    <w:rsid w:val="00F920B1"/>
    <w:rsid w:val="00F97B1E"/>
    <w:rsid w:val="00FA48AF"/>
    <w:rsid w:val="00FA7E47"/>
    <w:rsid w:val="00FB44B2"/>
    <w:rsid w:val="00FE3DB2"/>
    <w:rsid w:val="00FF3330"/>
    <w:rsid w:val="00FF5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CA3"/>
    <w:rPr>
      <w:sz w:val="24"/>
      <w:szCs w:val="24"/>
    </w:rPr>
  </w:style>
  <w:style w:type="paragraph" w:styleId="Heading1">
    <w:name w:val="heading 1"/>
    <w:basedOn w:val="Normal"/>
    <w:next w:val="Normal"/>
    <w:link w:val="Heading1Char"/>
    <w:uiPriority w:val="9"/>
    <w:qFormat/>
    <w:rsid w:val="00D83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28C"/>
    <w:pPr>
      <w:tabs>
        <w:tab w:val="center" w:pos="4680"/>
        <w:tab w:val="right" w:pos="9360"/>
      </w:tabs>
    </w:pPr>
  </w:style>
  <w:style w:type="character" w:customStyle="1" w:styleId="HeaderChar">
    <w:name w:val="Header Char"/>
    <w:link w:val="Header"/>
    <w:uiPriority w:val="99"/>
    <w:rsid w:val="0015128C"/>
    <w:rPr>
      <w:sz w:val="24"/>
      <w:szCs w:val="24"/>
    </w:rPr>
  </w:style>
  <w:style w:type="paragraph" w:styleId="Footer">
    <w:name w:val="footer"/>
    <w:basedOn w:val="Normal"/>
    <w:link w:val="FooterChar"/>
    <w:uiPriority w:val="99"/>
    <w:unhideWhenUsed/>
    <w:rsid w:val="0015128C"/>
    <w:pPr>
      <w:tabs>
        <w:tab w:val="center" w:pos="4680"/>
        <w:tab w:val="right" w:pos="9360"/>
      </w:tabs>
    </w:pPr>
  </w:style>
  <w:style w:type="character" w:customStyle="1" w:styleId="FooterChar">
    <w:name w:val="Footer Char"/>
    <w:link w:val="Footer"/>
    <w:uiPriority w:val="99"/>
    <w:rsid w:val="0015128C"/>
    <w:rPr>
      <w:sz w:val="24"/>
      <w:szCs w:val="24"/>
    </w:rPr>
  </w:style>
  <w:style w:type="paragraph" w:styleId="NoSpacing">
    <w:name w:val="No Spacing"/>
    <w:uiPriority w:val="1"/>
    <w:qFormat/>
    <w:rsid w:val="00607C11"/>
    <w:rPr>
      <w:rFonts w:ascii="Calibri" w:eastAsia="Calibri" w:hAnsi="Calibri"/>
      <w:sz w:val="22"/>
      <w:szCs w:val="22"/>
    </w:rPr>
  </w:style>
  <w:style w:type="paragraph" w:styleId="NormalWeb">
    <w:name w:val="Normal (Web)"/>
    <w:basedOn w:val="Normal"/>
    <w:uiPriority w:val="99"/>
    <w:unhideWhenUsed/>
    <w:rsid w:val="00A15C0C"/>
    <w:pPr>
      <w:spacing w:before="100" w:beforeAutospacing="1" w:after="100" w:afterAutospacing="1"/>
    </w:pPr>
  </w:style>
  <w:style w:type="character" w:styleId="Hyperlink">
    <w:name w:val="Hyperlink"/>
    <w:uiPriority w:val="99"/>
    <w:unhideWhenUsed/>
    <w:rsid w:val="00143BDA"/>
    <w:rPr>
      <w:color w:val="0000FF"/>
      <w:u w:val="single"/>
    </w:rPr>
  </w:style>
  <w:style w:type="paragraph" w:styleId="BalloonText">
    <w:name w:val="Balloon Text"/>
    <w:basedOn w:val="Normal"/>
    <w:link w:val="BalloonTextChar"/>
    <w:uiPriority w:val="99"/>
    <w:semiHidden/>
    <w:unhideWhenUsed/>
    <w:rsid w:val="00520227"/>
    <w:rPr>
      <w:rFonts w:ascii="Tahoma" w:hAnsi="Tahoma" w:cs="Tahoma"/>
      <w:sz w:val="16"/>
      <w:szCs w:val="16"/>
    </w:rPr>
  </w:style>
  <w:style w:type="character" w:customStyle="1" w:styleId="BalloonTextChar">
    <w:name w:val="Balloon Text Char"/>
    <w:link w:val="BalloonText"/>
    <w:uiPriority w:val="99"/>
    <w:semiHidden/>
    <w:rsid w:val="00520227"/>
    <w:rPr>
      <w:rFonts w:ascii="Tahoma" w:hAnsi="Tahoma" w:cs="Tahoma"/>
      <w:sz w:val="16"/>
      <w:szCs w:val="16"/>
    </w:rPr>
  </w:style>
  <w:style w:type="paragraph" w:styleId="ListParagraph">
    <w:name w:val="List Paragraph"/>
    <w:basedOn w:val="Normal"/>
    <w:uiPriority w:val="34"/>
    <w:qFormat/>
    <w:rsid w:val="00577915"/>
    <w:pPr>
      <w:ind w:left="720"/>
      <w:contextualSpacing/>
    </w:pPr>
  </w:style>
  <w:style w:type="table" w:styleId="TableGrid">
    <w:name w:val="Table Grid"/>
    <w:basedOn w:val="TableNormal"/>
    <w:uiPriority w:val="59"/>
    <w:rsid w:val="006C27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B41243"/>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D8369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83698"/>
    <w:pPr>
      <w:spacing w:line="276" w:lineRule="auto"/>
      <w:outlineLvl w:val="9"/>
    </w:pPr>
    <w:rPr>
      <w:lang w:eastAsia="ja-JP"/>
    </w:rPr>
  </w:style>
  <w:style w:type="paragraph" w:styleId="TOC1">
    <w:name w:val="toc 1"/>
    <w:basedOn w:val="Normal"/>
    <w:next w:val="Normal"/>
    <w:autoRedefine/>
    <w:uiPriority w:val="39"/>
    <w:unhideWhenUsed/>
    <w:rsid w:val="00D83698"/>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CA3"/>
    <w:rPr>
      <w:sz w:val="24"/>
      <w:szCs w:val="24"/>
    </w:rPr>
  </w:style>
  <w:style w:type="paragraph" w:styleId="Heading1">
    <w:name w:val="heading 1"/>
    <w:basedOn w:val="Normal"/>
    <w:next w:val="Normal"/>
    <w:link w:val="Heading1Char"/>
    <w:uiPriority w:val="9"/>
    <w:qFormat/>
    <w:rsid w:val="00D83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28C"/>
    <w:pPr>
      <w:tabs>
        <w:tab w:val="center" w:pos="4680"/>
        <w:tab w:val="right" w:pos="9360"/>
      </w:tabs>
    </w:pPr>
  </w:style>
  <w:style w:type="character" w:customStyle="1" w:styleId="HeaderChar">
    <w:name w:val="Header Char"/>
    <w:link w:val="Header"/>
    <w:uiPriority w:val="99"/>
    <w:rsid w:val="0015128C"/>
    <w:rPr>
      <w:sz w:val="24"/>
      <w:szCs w:val="24"/>
    </w:rPr>
  </w:style>
  <w:style w:type="paragraph" w:styleId="Footer">
    <w:name w:val="footer"/>
    <w:basedOn w:val="Normal"/>
    <w:link w:val="FooterChar"/>
    <w:uiPriority w:val="99"/>
    <w:unhideWhenUsed/>
    <w:rsid w:val="0015128C"/>
    <w:pPr>
      <w:tabs>
        <w:tab w:val="center" w:pos="4680"/>
        <w:tab w:val="right" w:pos="9360"/>
      </w:tabs>
    </w:pPr>
  </w:style>
  <w:style w:type="character" w:customStyle="1" w:styleId="FooterChar">
    <w:name w:val="Footer Char"/>
    <w:link w:val="Footer"/>
    <w:uiPriority w:val="99"/>
    <w:rsid w:val="0015128C"/>
    <w:rPr>
      <w:sz w:val="24"/>
      <w:szCs w:val="24"/>
    </w:rPr>
  </w:style>
  <w:style w:type="paragraph" w:styleId="NoSpacing">
    <w:name w:val="No Spacing"/>
    <w:uiPriority w:val="1"/>
    <w:qFormat/>
    <w:rsid w:val="00607C11"/>
    <w:rPr>
      <w:rFonts w:ascii="Calibri" w:eastAsia="Calibri" w:hAnsi="Calibri"/>
      <w:sz w:val="22"/>
      <w:szCs w:val="22"/>
    </w:rPr>
  </w:style>
  <w:style w:type="paragraph" w:styleId="NormalWeb">
    <w:name w:val="Normal (Web)"/>
    <w:basedOn w:val="Normal"/>
    <w:uiPriority w:val="99"/>
    <w:unhideWhenUsed/>
    <w:rsid w:val="00A15C0C"/>
    <w:pPr>
      <w:spacing w:before="100" w:beforeAutospacing="1" w:after="100" w:afterAutospacing="1"/>
    </w:pPr>
  </w:style>
  <w:style w:type="character" w:styleId="Hyperlink">
    <w:name w:val="Hyperlink"/>
    <w:uiPriority w:val="99"/>
    <w:unhideWhenUsed/>
    <w:rsid w:val="00143BDA"/>
    <w:rPr>
      <w:color w:val="0000FF"/>
      <w:u w:val="single"/>
    </w:rPr>
  </w:style>
  <w:style w:type="paragraph" w:styleId="BalloonText">
    <w:name w:val="Balloon Text"/>
    <w:basedOn w:val="Normal"/>
    <w:link w:val="BalloonTextChar"/>
    <w:uiPriority w:val="99"/>
    <w:semiHidden/>
    <w:unhideWhenUsed/>
    <w:rsid w:val="00520227"/>
    <w:rPr>
      <w:rFonts w:ascii="Tahoma" w:hAnsi="Tahoma" w:cs="Tahoma"/>
      <w:sz w:val="16"/>
      <w:szCs w:val="16"/>
    </w:rPr>
  </w:style>
  <w:style w:type="character" w:customStyle="1" w:styleId="BalloonTextChar">
    <w:name w:val="Balloon Text Char"/>
    <w:link w:val="BalloonText"/>
    <w:uiPriority w:val="99"/>
    <w:semiHidden/>
    <w:rsid w:val="00520227"/>
    <w:rPr>
      <w:rFonts w:ascii="Tahoma" w:hAnsi="Tahoma" w:cs="Tahoma"/>
      <w:sz w:val="16"/>
      <w:szCs w:val="16"/>
    </w:rPr>
  </w:style>
  <w:style w:type="paragraph" w:styleId="ListParagraph">
    <w:name w:val="List Paragraph"/>
    <w:basedOn w:val="Normal"/>
    <w:uiPriority w:val="34"/>
    <w:qFormat/>
    <w:rsid w:val="00577915"/>
    <w:pPr>
      <w:ind w:left="720"/>
      <w:contextualSpacing/>
    </w:pPr>
  </w:style>
  <w:style w:type="table" w:styleId="TableGrid">
    <w:name w:val="Table Grid"/>
    <w:basedOn w:val="TableNormal"/>
    <w:uiPriority w:val="59"/>
    <w:rsid w:val="006C27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B41243"/>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D8369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83698"/>
    <w:pPr>
      <w:spacing w:line="276" w:lineRule="auto"/>
      <w:outlineLvl w:val="9"/>
    </w:pPr>
    <w:rPr>
      <w:lang w:eastAsia="ja-JP"/>
    </w:rPr>
  </w:style>
  <w:style w:type="paragraph" w:styleId="TOC1">
    <w:name w:val="toc 1"/>
    <w:basedOn w:val="Normal"/>
    <w:next w:val="Normal"/>
    <w:autoRedefine/>
    <w:uiPriority w:val="39"/>
    <w:unhideWhenUsed/>
    <w:rsid w:val="00D8369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8374">
      <w:bodyDiv w:val="1"/>
      <w:marLeft w:val="0"/>
      <w:marRight w:val="0"/>
      <w:marTop w:val="0"/>
      <w:marBottom w:val="0"/>
      <w:divBdr>
        <w:top w:val="none" w:sz="0" w:space="0" w:color="auto"/>
        <w:left w:val="none" w:sz="0" w:space="0" w:color="auto"/>
        <w:bottom w:val="none" w:sz="0" w:space="0" w:color="auto"/>
        <w:right w:val="none" w:sz="0" w:space="0" w:color="auto"/>
      </w:divBdr>
    </w:div>
    <w:div w:id="225265134">
      <w:bodyDiv w:val="1"/>
      <w:marLeft w:val="0"/>
      <w:marRight w:val="0"/>
      <w:marTop w:val="0"/>
      <w:marBottom w:val="0"/>
      <w:divBdr>
        <w:top w:val="none" w:sz="0" w:space="0" w:color="auto"/>
        <w:left w:val="none" w:sz="0" w:space="0" w:color="auto"/>
        <w:bottom w:val="none" w:sz="0" w:space="0" w:color="auto"/>
        <w:right w:val="none" w:sz="0" w:space="0" w:color="auto"/>
      </w:divBdr>
    </w:div>
    <w:div w:id="460268622">
      <w:bodyDiv w:val="1"/>
      <w:marLeft w:val="0"/>
      <w:marRight w:val="0"/>
      <w:marTop w:val="0"/>
      <w:marBottom w:val="0"/>
      <w:divBdr>
        <w:top w:val="none" w:sz="0" w:space="0" w:color="auto"/>
        <w:left w:val="none" w:sz="0" w:space="0" w:color="auto"/>
        <w:bottom w:val="none" w:sz="0" w:space="0" w:color="auto"/>
        <w:right w:val="none" w:sz="0" w:space="0" w:color="auto"/>
      </w:divBdr>
    </w:div>
    <w:div w:id="638802786">
      <w:bodyDiv w:val="1"/>
      <w:marLeft w:val="0"/>
      <w:marRight w:val="0"/>
      <w:marTop w:val="0"/>
      <w:marBottom w:val="0"/>
      <w:divBdr>
        <w:top w:val="none" w:sz="0" w:space="0" w:color="auto"/>
        <w:left w:val="none" w:sz="0" w:space="0" w:color="auto"/>
        <w:bottom w:val="none" w:sz="0" w:space="0" w:color="auto"/>
        <w:right w:val="none" w:sz="0" w:space="0" w:color="auto"/>
      </w:divBdr>
    </w:div>
    <w:div w:id="119827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charms-collaborative.org" TargetMode="External"/><Relationship Id="rId10" Type="http://schemas.openxmlformats.org/officeDocument/2006/relationships/image" Target="media/image1.png"/><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hyperlink" Target="http://www.charms-collaborative.org/index.html" TargetMode="External"/><Relationship Id="rId14" Type="http://schemas.openxmlformats.org/officeDocument/2006/relationships/hyperlink" Target="http://www.charms-collabor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B60AD-EA1F-4754-8562-C19ED0EEF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3148</Words>
  <Characters>17944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Charms Collaborative</Company>
  <LinksUpToDate>false</LinksUpToDate>
  <CharactersWithSpaces>21050</CharactersWithSpaces>
  <SharedDoc>false</SharedDoc>
  <HLinks>
    <vt:vector size="36" baseType="variant">
      <vt:variant>
        <vt:i4>3538989</vt:i4>
      </vt:variant>
      <vt:variant>
        <vt:i4>36</vt:i4>
      </vt:variant>
      <vt:variant>
        <vt:i4>0</vt:i4>
      </vt:variant>
      <vt:variant>
        <vt:i4>5</vt:i4>
      </vt:variant>
      <vt:variant>
        <vt:lpwstr>http://www.charms-collaborative.org/index.html</vt:lpwstr>
      </vt:variant>
      <vt:variant>
        <vt:lpwstr/>
      </vt:variant>
      <vt:variant>
        <vt:i4>720989</vt:i4>
      </vt:variant>
      <vt:variant>
        <vt:i4>30</vt:i4>
      </vt:variant>
      <vt:variant>
        <vt:i4>0</vt:i4>
      </vt:variant>
      <vt:variant>
        <vt:i4>5</vt:i4>
      </vt:variant>
      <vt:variant>
        <vt:lpwstr>http://www.charms-collaborative.org/</vt:lpwstr>
      </vt:variant>
      <vt:variant>
        <vt:lpwstr/>
      </vt:variant>
      <vt:variant>
        <vt:i4>3538989</vt:i4>
      </vt:variant>
      <vt:variant>
        <vt:i4>21</vt:i4>
      </vt:variant>
      <vt:variant>
        <vt:i4>0</vt:i4>
      </vt:variant>
      <vt:variant>
        <vt:i4>5</vt:i4>
      </vt:variant>
      <vt:variant>
        <vt:lpwstr>http://www.charms-collaborative.org/index.html</vt:lpwstr>
      </vt:variant>
      <vt:variant>
        <vt:lpwstr/>
      </vt:variant>
      <vt:variant>
        <vt:i4>3538989</vt:i4>
      </vt:variant>
      <vt:variant>
        <vt:i4>15</vt:i4>
      </vt:variant>
      <vt:variant>
        <vt:i4>0</vt:i4>
      </vt:variant>
      <vt:variant>
        <vt:i4>5</vt:i4>
      </vt:variant>
      <vt:variant>
        <vt:lpwstr>http://www.charms-collaborative.org/index.html</vt:lpwstr>
      </vt:variant>
      <vt:variant>
        <vt:lpwstr/>
      </vt:variant>
      <vt:variant>
        <vt:i4>3538989</vt:i4>
      </vt:variant>
      <vt:variant>
        <vt:i4>6</vt:i4>
      </vt:variant>
      <vt:variant>
        <vt:i4>0</vt:i4>
      </vt:variant>
      <vt:variant>
        <vt:i4>5</vt:i4>
      </vt:variant>
      <vt:variant>
        <vt:lpwstr>http://www.charms-collaborative.org/index.html</vt:lpwstr>
      </vt:variant>
      <vt:variant>
        <vt:lpwstr/>
      </vt:variant>
      <vt:variant>
        <vt:i4>3538989</vt:i4>
      </vt:variant>
      <vt:variant>
        <vt:i4>0</vt:i4>
      </vt:variant>
      <vt:variant>
        <vt:i4>0</vt:i4>
      </vt:variant>
      <vt:variant>
        <vt:i4>5</vt:i4>
      </vt:variant>
      <vt:variant>
        <vt:lpwstr>http://www.charms-collaborative.org/index.html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RO'Connell</dc:creator>
  <cp:lastModifiedBy>User</cp:lastModifiedBy>
  <cp:revision>2</cp:revision>
  <cp:lastPrinted>2016-12-19T19:52:00Z</cp:lastPrinted>
  <dcterms:created xsi:type="dcterms:W3CDTF">2017-01-20T17:41:00Z</dcterms:created>
  <dcterms:modified xsi:type="dcterms:W3CDTF">2017-01-20T17:41:00Z</dcterms:modified>
</cp:coreProperties>
</file>